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ascii="微软雅黑" w:hAnsi="微软雅黑" w:eastAsia="微软雅黑" w:cs="微软雅黑"/>
          <w:b/>
          <w:i w:val="0"/>
          <w:caps w:val="0"/>
          <w:color w:val="1A57A8"/>
          <w:spacing w:val="0"/>
          <w:sz w:val="30"/>
          <w:szCs w:val="30"/>
          <w:shd w:val="clear" w:fill="FFFFFF"/>
        </w:rPr>
      </w:pPr>
      <w:bookmarkStart w:id="0" w:name="OLE_LINK1"/>
      <w:r>
        <w:rPr>
          <w:rFonts w:ascii="微软雅黑" w:hAnsi="微软雅黑" w:eastAsia="微软雅黑" w:cs="微软雅黑"/>
          <w:b/>
          <w:i w:val="0"/>
          <w:caps w:val="0"/>
          <w:color w:val="1A57A8"/>
          <w:spacing w:val="0"/>
          <w:sz w:val="30"/>
          <w:szCs w:val="30"/>
          <w:shd w:val="clear" w:fill="FFFFFF"/>
        </w:rPr>
        <w:t>新疆维吾尔自治区2026年度面向社会公开考试录用公务员公告</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b/>
          <w:i w:val="0"/>
          <w:caps w:val="0"/>
          <w:color w:val="1A57A8"/>
          <w:spacing w:val="0"/>
          <w:sz w:val="30"/>
          <w:szCs w:val="30"/>
          <w:shd w:val="clear" w:fill="FFFFFF"/>
          <w:lang w:eastAsia="zh-CN"/>
        </w:rPr>
      </w:pPr>
      <w:r>
        <w:rPr>
          <w:rFonts w:hint="eastAsia" w:ascii="微软雅黑" w:hAnsi="微软雅黑" w:eastAsia="微软雅黑" w:cs="微软雅黑"/>
          <w:b/>
          <w:i w:val="0"/>
          <w:caps w:val="0"/>
          <w:color w:val="1A57A8"/>
          <w:spacing w:val="0"/>
          <w:sz w:val="30"/>
          <w:szCs w:val="30"/>
          <w:shd w:val="clear" w:fill="FFFFFF"/>
          <w:lang w:eastAsia="zh-CN"/>
        </w:rPr>
        <w:t>来源：新疆人事考试中心</w:t>
      </w:r>
      <w:bookmarkStart w:id="1" w:name="_GoBack"/>
      <w:bookmarkEnd w:id="1"/>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ascii="微软雅黑" w:hAnsi="微软雅黑" w:eastAsia="微软雅黑" w:cs="微软雅黑"/>
          <w:i w:val="0"/>
          <w:caps w:val="0"/>
          <w:color w:val="000000"/>
          <w:spacing w:val="0"/>
          <w:sz w:val="21"/>
          <w:szCs w:val="21"/>
        </w:rPr>
      </w:pPr>
      <w:r>
        <w:rPr>
          <w:rFonts w:ascii="仿宋_GB2312" w:hAnsi="Times New Roman" w:eastAsia="仿宋_GB2312" w:cs="仿宋_GB2312"/>
          <w:i w:val="0"/>
          <w:caps w:val="0"/>
          <w:color w:val="000000"/>
          <w:spacing w:val="0"/>
          <w:sz w:val="31"/>
          <w:szCs w:val="31"/>
          <w:shd w:val="clear" w:fill="FFFFFF"/>
        </w:rPr>
        <w:t>根据</w:t>
      </w:r>
      <w:r>
        <w:rPr>
          <w:rFonts w:hint="default" w:ascii="仿宋_GB2312" w:hAnsi="微软雅黑" w:eastAsia="仿宋_GB2312" w:cs="仿宋_GB2312"/>
          <w:i w:val="0"/>
          <w:caps w:val="0"/>
          <w:color w:val="000000"/>
          <w:spacing w:val="0"/>
          <w:sz w:val="31"/>
          <w:szCs w:val="31"/>
          <w:shd w:val="clear" w:fill="FFFFFF"/>
        </w:rPr>
        <w:t>《中华人民共和国公务员法》、</w:t>
      </w:r>
      <w:r>
        <w:rPr>
          <w:rFonts w:hint="default" w:ascii="仿宋_GB2312" w:hAnsi="Times New Roman" w:eastAsia="仿宋_GB2312" w:cs="仿宋_GB2312"/>
          <w:i w:val="0"/>
          <w:caps w:val="0"/>
          <w:color w:val="000000"/>
          <w:spacing w:val="0"/>
          <w:sz w:val="31"/>
          <w:szCs w:val="31"/>
          <w:shd w:val="clear" w:fill="FFFFFF"/>
        </w:rPr>
        <w:t>《公务员录用规定》等法律法规，按照公开、平等、竞争、择优的原则，新疆维吾尔自治区公务员局</w:t>
      </w:r>
      <w:r>
        <w:rPr>
          <w:rFonts w:hint="default" w:ascii="仿宋_GB2312" w:hAnsi="微软雅黑" w:eastAsia="仿宋_GB2312" w:cs="仿宋_GB2312"/>
          <w:i w:val="0"/>
          <w:caps w:val="0"/>
          <w:color w:val="000000"/>
          <w:spacing w:val="0"/>
          <w:sz w:val="31"/>
          <w:szCs w:val="31"/>
          <w:shd w:val="clear" w:fill="FFFFFF"/>
        </w:rPr>
        <w:t>将</w:t>
      </w:r>
      <w:r>
        <w:rPr>
          <w:rFonts w:hint="default" w:ascii="仿宋_GB2312" w:hAnsi="Times New Roman" w:eastAsia="仿宋_GB2312" w:cs="仿宋_GB2312"/>
          <w:i w:val="0"/>
          <w:caps w:val="0"/>
          <w:color w:val="000000"/>
          <w:spacing w:val="0"/>
          <w:sz w:val="31"/>
          <w:szCs w:val="31"/>
          <w:shd w:val="clear" w:fill="FFFFFF"/>
        </w:rPr>
        <w:t>组织实施自治区</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年度面向社会公开考试录用公务员（含参照公务员法管理的机关〈单位〉工作人员）工作。现将有关事项公告如下：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ascii="黑体" w:hAnsi="宋体" w:eastAsia="黑体" w:cs="黑体"/>
          <w:i w:val="0"/>
          <w:caps w:val="0"/>
          <w:color w:val="000000"/>
          <w:spacing w:val="0"/>
          <w:sz w:val="31"/>
          <w:szCs w:val="31"/>
          <w:shd w:val="clear" w:fill="FFFFFF"/>
        </w:rPr>
        <w:t>一、报考条件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（一）</w:t>
      </w:r>
      <w:r>
        <w:rPr>
          <w:rFonts w:hint="default" w:ascii="仿宋_GB2312" w:hAnsi="Times New Roman" w:eastAsia="仿宋_GB2312" w:cs="仿宋_GB2312"/>
          <w:i w:val="0"/>
          <w:caps w:val="0"/>
          <w:color w:val="000000"/>
          <w:spacing w:val="0"/>
          <w:sz w:val="31"/>
          <w:szCs w:val="31"/>
          <w:shd w:val="clear" w:fill="FFFFFF"/>
        </w:rPr>
        <w:t>具有中华人民共和国国籍。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（二）</w:t>
      </w:r>
      <w:r>
        <w:rPr>
          <w:rFonts w:hint="default" w:ascii="仿宋_GB2312" w:hAnsi="Times New Roman" w:eastAsia="仿宋_GB2312" w:cs="仿宋_GB2312"/>
          <w:i w:val="0"/>
          <w:caps w:val="0"/>
          <w:color w:val="000000"/>
          <w:spacing w:val="0"/>
          <w:sz w:val="31"/>
          <w:szCs w:val="31"/>
          <w:shd w:val="clear" w:fill="FFFFFF"/>
        </w:rPr>
        <w:t>年满</w:t>
      </w:r>
      <w:r>
        <w:rPr>
          <w:rFonts w:hint="default" w:ascii="Times New Roman" w:hAnsi="Times New Roman" w:eastAsia="微软雅黑" w:cs="Times New Roman"/>
          <w:i w:val="0"/>
          <w:caps w:val="0"/>
          <w:color w:val="000000"/>
          <w:spacing w:val="0"/>
          <w:sz w:val="31"/>
          <w:szCs w:val="31"/>
          <w:shd w:val="clear" w:fill="FFFFFF"/>
        </w:rPr>
        <w:t>18</w:t>
      </w:r>
      <w:r>
        <w:rPr>
          <w:rFonts w:hint="default" w:ascii="仿宋_GB2312" w:hAnsi="Times New Roman" w:eastAsia="仿宋_GB2312" w:cs="仿宋_GB2312"/>
          <w:i w:val="0"/>
          <w:caps w:val="0"/>
          <w:color w:val="000000"/>
          <w:spacing w:val="0"/>
          <w:sz w:val="31"/>
          <w:szCs w:val="31"/>
          <w:shd w:val="clear" w:fill="FFFFFF"/>
        </w:rPr>
        <w:t>周岁及以上，</w:t>
      </w:r>
      <w:r>
        <w:rPr>
          <w:rFonts w:hint="default" w:ascii="Times New Roman" w:hAnsi="Times New Roman" w:eastAsia="微软雅黑" w:cs="Times New Roman"/>
          <w:i w:val="0"/>
          <w:caps w:val="0"/>
          <w:color w:val="000000"/>
          <w:spacing w:val="0"/>
          <w:sz w:val="31"/>
          <w:szCs w:val="31"/>
          <w:shd w:val="clear" w:fill="FFFFFF"/>
        </w:rPr>
        <w:t>38</w:t>
      </w:r>
      <w:r>
        <w:rPr>
          <w:rFonts w:hint="default" w:ascii="仿宋_GB2312" w:hAnsi="Times New Roman" w:eastAsia="仿宋_GB2312" w:cs="仿宋_GB2312"/>
          <w:i w:val="0"/>
          <w:caps w:val="0"/>
          <w:color w:val="000000"/>
          <w:spacing w:val="0"/>
          <w:sz w:val="31"/>
          <w:szCs w:val="31"/>
          <w:shd w:val="clear" w:fill="FFFFFF"/>
        </w:rPr>
        <w:t>周岁及以下（年龄计算时间截止到报名首日）。其中，</w:t>
      </w:r>
      <w:r>
        <w:rPr>
          <w:rFonts w:hint="default" w:ascii="Times New Roman" w:hAnsi="Times New Roman" w:eastAsia="微软雅黑" w:cs="Times New Roman"/>
          <w:i w:val="0"/>
          <w:caps w:val="0"/>
          <w:color w:val="000000"/>
          <w:spacing w:val="0"/>
          <w:sz w:val="31"/>
          <w:szCs w:val="31"/>
          <w:shd w:val="clear" w:fill="FFFFFF"/>
        </w:rPr>
        <w:t>2026</w:t>
      </w:r>
      <w:r>
        <w:rPr>
          <w:rFonts w:hint="default" w:ascii="仿宋_GB2312" w:hAnsi="Times New Roman" w:eastAsia="仿宋_GB2312" w:cs="仿宋_GB2312"/>
          <w:i w:val="0"/>
          <w:caps w:val="0"/>
          <w:color w:val="000000"/>
          <w:spacing w:val="0"/>
          <w:sz w:val="31"/>
          <w:szCs w:val="31"/>
          <w:shd w:val="clear" w:fill="FFFFFF"/>
        </w:rPr>
        <w:t>年应届硕士、博士研究生报考的，年龄可放宽到</w:t>
      </w:r>
      <w:r>
        <w:rPr>
          <w:rFonts w:hint="default" w:ascii="Times New Roman" w:hAnsi="Times New Roman" w:eastAsia="微软雅黑" w:cs="Times New Roman"/>
          <w:i w:val="0"/>
          <w:caps w:val="0"/>
          <w:color w:val="000000"/>
          <w:spacing w:val="0"/>
          <w:sz w:val="31"/>
          <w:szCs w:val="31"/>
          <w:shd w:val="clear" w:fill="FFFFFF"/>
        </w:rPr>
        <w:t>43</w:t>
      </w:r>
      <w:r>
        <w:rPr>
          <w:rFonts w:hint="default" w:ascii="仿宋_GB2312" w:hAnsi="Times New Roman" w:eastAsia="仿宋_GB2312" w:cs="仿宋_GB2312"/>
          <w:i w:val="0"/>
          <w:caps w:val="0"/>
          <w:color w:val="000000"/>
          <w:spacing w:val="0"/>
          <w:sz w:val="31"/>
          <w:szCs w:val="31"/>
          <w:shd w:val="clear" w:fill="FFFFFF"/>
        </w:rPr>
        <w:t>周岁及以下。</w:t>
      </w:r>
      <w:r>
        <w:rPr>
          <w:rFonts w:hint="default" w:ascii="Times New Roman" w:hAnsi="Times New Roman" w:eastAsia="微软雅黑" w:cs="Times New Roman"/>
          <w:i w:val="0"/>
          <w:caps w:val="0"/>
          <w:color w:val="000000"/>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（三）</w:t>
      </w:r>
      <w:r>
        <w:rPr>
          <w:rFonts w:hint="default" w:ascii="仿宋_GB2312" w:hAnsi="Times New Roman" w:eastAsia="仿宋_GB2312" w:cs="仿宋_GB2312"/>
          <w:i w:val="0"/>
          <w:caps w:val="0"/>
          <w:color w:val="000000"/>
          <w:spacing w:val="0"/>
          <w:sz w:val="31"/>
          <w:szCs w:val="31"/>
          <w:shd w:val="clear" w:fill="FFFFFF"/>
        </w:rPr>
        <w:t>拥护中华人民共和国宪法，拥护中国共产党领导和社会主义制度，在维护祖国统一、民族团结、社会稳定等大是大非问题上，旗帜鲜明，立场坚定。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（四）</w:t>
      </w:r>
      <w:r>
        <w:rPr>
          <w:rFonts w:hint="default" w:ascii="仿宋_GB2312" w:hAnsi="Times New Roman" w:eastAsia="仿宋_GB2312" w:cs="仿宋_GB2312"/>
          <w:i w:val="0"/>
          <w:caps w:val="0"/>
          <w:color w:val="000000"/>
          <w:spacing w:val="0"/>
          <w:sz w:val="31"/>
          <w:szCs w:val="31"/>
          <w:shd w:val="clear" w:fill="FFFFFF"/>
        </w:rPr>
        <w:t>具有良好的政治素质和道德品行。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（五）</w:t>
      </w:r>
      <w:r>
        <w:rPr>
          <w:rFonts w:hint="default" w:ascii="仿宋_GB2312" w:hAnsi="Times New Roman" w:eastAsia="仿宋_GB2312" w:cs="仿宋_GB2312"/>
          <w:i w:val="0"/>
          <w:caps w:val="0"/>
          <w:color w:val="000000"/>
          <w:spacing w:val="0"/>
          <w:sz w:val="31"/>
          <w:szCs w:val="31"/>
          <w:shd w:val="clear" w:fill="FFFFFF"/>
        </w:rPr>
        <w:t>具有正常履行职责的身体条件和心理素质。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（六）</w:t>
      </w:r>
      <w:r>
        <w:rPr>
          <w:rFonts w:hint="default" w:ascii="仿宋_GB2312" w:hAnsi="Times New Roman" w:eastAsia="仿宋_GB2312" w:cs="仿宋_GB2312"/>
          <w:i w:val="0"/>
          <w:caps w:val="0"/>
          <w:color w:val="000000"/>
          <w:spacing w:val="0"/>
          <w:sz w:val="31"/>
          <w:szCs w:val="31"/>
          <w:shd w:val="clear" w:fill="FFFFFF"/>
        </w:rPr>
        <w:t>具有符合职位要求的工作能力。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（七）</w:t>
      </w:r>
      <w:r>
        <w:rPr>
          <w:rFonts w:hint="default" w:ascii="仿宋_GB2312" w:hAnsi="Times New Roman" w:eastAsia="仿宋_GB2312" w:cs="仿宋_GB2312"/>
          <w:i w:val="0"/>
          <w:caps w:val="0"/>
          <w:color w:val="000000"/>
          <w:spacing w:val="0"/>
          <w:sz w:val="31"/>
          <w:szCs w:val="31"/>
          <w:shd w:val="clear" w:fill="FFFFFF"/>
        </w:rPr>
        <w:t>一般应具有大学专科及以上文化程度。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（八）</w:t>
      </w:r>
      <w:r>
        <w:rPr>
          <w:rFonts w:hint="default" w:ascii="仿宋_GB2312" w:hAnsi="Times New Roman" w:eastAsia="仿宋_GB2312" w:cs="仿宋_GB2312"/>
          <w:i w:val="0"/>
          <w:caps w:val="0"/>
          <w:color w:val="000000"/>
          <w:spacing w:val="0"/>
          <w:sz w:val="31"/>
          <w:szCs w:val="31"/>
          <w:shd w:val="clear" w:fill="FFFFFF"/>
        </w:rPr>
        <w:t>具备拟任职位所要求的其他资格条件。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报考行政机关中行政处罚决定审核、行政复议、行政裁决、法律顾问等职位的，应当取得法律职业资格。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驻疆部队现役军人、在新疆工作的各类国家工作人员、援疆干部</w:t>
      </w:r>
      <w:r>
        <w:rPr>
          <w:rFonts w:hint="default" w:ascii="仿宋_GB2312" w:hAnsi="微软雅黑" w:eastAsia="仿宋_GB2312" w:cs="仿宋_GB2312"/>
          <w:i w:val="0"/>
          <w:caps w:val="0"/>
          <w:color w:val="000000"/>
          <w:spacing w:val="0"/>
          <w:sz w:val="31"/>
          <w:szCs w:val="31"/>
          <w:shd w:val="clear" w:fill="FFFFFF"/>
        </w:rPr>
        <w:t>人才</w:t>
      </w:r>
      <w:r>
        <w:rPr>
          <w:rFonts w:hint="default" w:ascii="仿宋_GB2312" w:hAnsi="Times New Roman" w:eastAsia="仿宋_GB2312" w:cs="仿宋_GB2312"/>
          <w:i w:val="0"/>
          <w:caps w:val="0"/>
          <w:color w:val="000000"/>
          <w:spacing w:val="0"/>
          <w:sz w:val="31"/>
          <w:szCs w:val="31"/>
          <w:shd w:val="clear" w:fill="FFFFFF"/>
        </w:rPr>
        <w:t>、新疆户籍人员的配偶</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子女</w:t>
      </w:r>
      <w:r>
        <w:rPr>
          <w:rFonts w:hint="default" w:ascii="仿宋_GB2312" w:hAnsi="微软雅黑" w:eastAsia="仿宋_GB2312" w:cs="仿宋_GB2312"/>
          <w:i w:val="0"/>
          <w:caps w:val="0"/>
          <w:color w:val="000000"/>
          <w:spacing w:val="0"/>
          <w:sz w:val="31"/>
          <w:szCs w:val="31"/>
          <w:shd w:val="clear" w:fill="FFFFFF"/>
        </w:rPr>
        <w:t>和未婚兄弟姐妹</w:t>
      </w:r>
      <w:r>
        <w:rPr>
          <w:rFonts w:hint="default" w:ascii="仿宋_GB2312" w:hAnsi="Times New Roman" w:eastAsia="仿宋_GB2312" w:cs="仿宋_GB2312"/>
          <w:i w:val="0"/>
          <w:caps w:val="0"/>
          <w:color w:val="000000"/>
          <w:spacing w:val="0"/>
          <w:sz w:val="31"/>
          <w:szCs w:val="31"/>
          <w:shd w:val="clear" w:fill="FFFFFF"/>
        </w:rPr>
        <w:t>可视同关系人工作所在地户籍，可报考专门面向新疆户籍（生源）或当地户籍（生源）招考的职位；</w:t>
      </w:r>
      <w:r>
        <w:rPr>
          <w:rFonts w:hint="default" w:ascii="仿宋_GB2312" w:hAnsi="微软雅黑" w:eastAsia="仿宋_GB2312" w:cs="仿宋_GB2312"/>
          <w:i w:val="0"/>
          <w:caps w:val="0"/>
          <w:color w:val="000000"/>
          <w:spacing w:val="0"/>
          <w:sz w:val="31"/>
          <w:szCs w:val="31"/>
          <w:shd w:val="clear" w:fill="FFFFFF"/>
        </w:rPr>
        <w:t>曾</w:t>
      </w:r>
      <w:r>
        <w:rPr>
          <w:rFonts w:hint="default" w:ascii="仿宋_GB2312" w:hAnsi="Times New Roman" w:eastAsia="仿宋_GB2312" w:cs="仿宋_GB2312"/>
          <w:i w:val="0"/>
          <w:caps w:val="0"/>
          <w:color w:val="000000"/>
          <w:spacing w:val="0"/>
          <w:sz w:val="31"/>
          <w:szCs w:val="31"/>
          <w:shd w:val="clear" w:fill="FFFFFF"/>
        </w:rPr>
        <w:t>在新疆服务</w:t>
      </w:r>
      <w:r>
        <w:rPr>
          <w:rFonts w:hint="default" w:ascii="仿宋_GB2312" w:hAnsi="微软雅黑" w:eastAsia="仿宋_GB2312" w:cs="仿宋_GB2312"/>
          <w:i w:val="0"/>
          <w:caps w:val="0"/>
          <w:color w:val="000000"/>
          <w:spacing w:val="0"/>
          <w:sz w:val="31"/>
          <w:szCs w:val="31"/>
          <w:shd w:val="clear" w:fill="FFFFFF"/>
        </w:rPr>
        <w:t>或正在</w:t>
      </w:r>
      <w:r>
        <w:rPr>
          <w:rFonts w:hint="default" w:ascii="仿宋_GB2312" w:hAnsi="Times New Roman" w:eastAsia="仿宋_GB2312" w:cs="仿宋_GB2312"/>
          <w:i w:val="0"/>
          <w:caps w:val="0"/>
          <w:color w:val="000000"/>
          <w:spacing w:val="0"/>
          <w:sz w:val="31"/>
          <w:szCs w:val="31"/>
          <w:shd w:val="clear" w:fill="FFFFFF"/>
        </w:rPr>
        <w:t>新疆服务的大学生</w:t>
      </w:r>
      <w:r>
        <w:rPr>
          <w:rFonts w:hint="default" w:ascii="仿宋_GB2312" w:hAnsi="微软雅黑" w:eastAsia="仿宋_GB2312" w:cs="仿宋_GB2312"/>
          <w:i w:val="0"/>
          <w:caps w:val="0"/>
          <w:color w:val="000000"/>
          <w:spacing w:val="0"/>
          <w:sz w:val="31"/>
          <w:szCs w:val="31"/>
          <w:shd w:val="clear" w:fill="FFFFFF"/>
        </w:rPr>
        <w:t>志愿服务</w:t>
      </w:r>
      <w:r>
        <w:rPr>
          <w:rFonts w:hint="default" w:ascii="仿宋_GB2312" w:hAnsi="Times New Roman" w:eastAsia="仿宋_GB2312" w:cs="仿宋_GB2312"/>
          <w:i w:val="0"/>
          <w:caps w:val="0"/>
          <w:color w:val="000000"/>
          <w:spacing w:val="0"/>
          <w:sz w:val="31"/>
          <w:szCs w:val="31"/>
          <w:shd w:val="clear" w:fill="FFFFFF"/>
        </w:rPr>
        <w:t>西部计划、</w:t>
      </w:r>
      <w:r>
        <w:rPr>
          <w:rFonts w:hint="default" w:ascii="仿宋_GB2312" w:hAnsi="微软雅黑" w:eastAsia="仿宋_GB2312" w:cs="仿宋_GB2312"/>
          <w:i w:val="0"/>
          <w:caps w:val="0"/>
          <w:color w:val="000000"/>
          <w:spacing w:val="0"/>
          <w:sz w:val="31"/>
          <w:szCs w:val="31"/>
          <w:shd w:val="clear" w:fill="FFFFFF"/>
        </w:rPr>
        <w:t>“三支一扶”</w:t>
      </w:r>
      <w:r>
        <w:rPr>
          <w:rFonts w:hint="default" w:ascii="仿宋_GB2312" w:hAnsi="Times New Roman" w:eastAsia="仿宋_GB2312" w:cs="仿宋_GB2312"/>
          <w:i w:val="0"/>
          <w:caps w:val="0"/>
          <w:color w:val="000000"/>
          <w:spacing w:val="0"/>
          <w:sz w:val="31"/>
          <w:szCs w:val="31"/>
          <w:shd w:val="clear" w:fill="FFFFFF"/>
        </w:rPr>
        <w:t>人员（服务期限为</w:t>
      </w: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Times New Roman" w:eastAsia="仿宋_GB2312" w:cs="仿宋_GB2312"/>
          <w:i w:val="0"/>
          <w:caps w:val="0"/>
          <w:color w:val="000000"/>
          <w:spacing w:val="0"/>
          <w:sz w:val="31"/>
          <w:szCs w:val="31"/>
          <w:shd w:val="clear" w:fill="FFFFFF"/>
        </w:rPr>
        <w:t>年的须满</w:t>
      </w:r>
      <w:r>
        <w:rPr>
          <w:rFonts w:hint="default" w:ascii="Times New Roman" w:hAnsi="Times New Roman" w:eastAsia="微软雅黑"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个月及以上，服务期限为</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年的须满</w:t>
      </w:r>
      <w:r>
        <w:rPr>
          <w:rFonts w:hint="default" w:ascii="Times New Roman" w:hAnsi="Times New Roman" w:eastAsia="微软雅黑" w:cs="Times New Roman"/>
          <w:i w:val="0"/>
          <w:caps w:val="0"/>
          <w:color w:val="000000"/>
          <w:spacing w:val="0"/>
          <w:sz w:val="31"/>
          <w:szCs w:val="31"/>
          <w:shd w:val="clear" w:fill="FFFFFF"/>
        </w:rPr>
        <w:t>12</w:t>
      </w:r>
      <w:r>
        <w:rPr>
          <w:rFonts w:hint="default" w:ascii="仿宋_GB2312" w:hAnsi="Times New Roman" w:eastAsia="仿宋_GB2312" w:cs="仿宋_GB2312"/>
          <w:i w:val="0"/>
          <w:caps w:val="0"/>
          <w:color w:val="000000"/>
          <w:spacing w:val="0"/>
          <w:sz w:val="31"/>
          <w:szCs w:val="31"/>
          <w:shd w:val="clear" w:fill="FFFFFF"/>
        </w:rPr>
        <w:t>个月及以上）可视同服务所在地户籍；新疆生产建设兵团户籍可视同为自治区户籍。</w:t>
      </w:r>
      <w:r>
        <w:rPr>
          <w:rFonts w:hint="default" w:ascii="Times New Roman" w:hAnsi="Times New Roman" w:eastAsia="微软雅黑" w:cs="Times New Roman"/>
          <w:i w:val="0"/>
          <w:caps w:val="0"/>
          <w:color w:val="000000"/>
          <w:spacing w:val="0"/>
          <w:sz w:val="31"/>
          <w:szCs w:val="31"/>
          <w:shd w:val="clear" w:fill="FFFFFF"/>
        </w:rPr>
        <w:t>   </w:t>
      </w:r>
      <w:r>
        <w:rPr>
          <w:rFonts w:hint="default" w:ascii="仿宋_GB2312" w:hAnsi="微软雅黑" w:eastAsia="仿宋_GB2312" w:cs="仿宋_GB2312"/>
          <w:i w:val="0"/>
          <w:caps w:val="0"/>
          <w:color w:val="000000"/>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招考职位明确要求有基层工作经历的，报考</w:t>
      </w:r>
      <w:r>
        <w:rPr>
          <w:rFonts w:hint="default" w:ascii="仿宋_GB2312" w:hAnsi="微软雅黑" w:eastAsia="仿宋_GB2312" w:cs="仿宋_GB2312"/>
          <w:i w:val="0"/>
          <w:caps w:val="0"/>
          <w:color w:val="000000"/>
          <w:spacing w:val="0"/>
          <w:sz w:val="31"/>
          <w:szCs w:val="31"/>
          <w:shd w:val="clear" w:fill="FFFFFF"/>
        </w:rPr>
        <w:t>者</w:t>
      </w:r>
      <w:r>
        <w:rPr>
          <w:rFonts w:hint="default" w:ascii="仿宋_GB2312" w:hAnsi="Times New Roman" w:eastAsia="仿宋_GB2312" w:cs="仿宋_GB2312"/>
          <w:i w:val="0"/>
          <w:caps w:val="0"/>
          <w:color w:val="000000"/>
          <w:spacing w:val="0"/>
          <w:sz w:val="31"/>
          <w:szCs w:val="31"/>
          <w:shd w:val="clear" w:fill="FFFFFF"/>
        </w:rPr>
        <w:t>必须具备相应的基层工作经历。基层工作经历，是指在县（市、区、旗）、乡（镇、街道）党政机关，村（社区）党组织或者村（居）委会，以及各类企业、事业单位工作过（参照公务员法管理的事业单位不在此列）。在军队团和相当团以下单位工作的经历，退役士兵在军队服现役的经历，离校未就业高校毕业生到高校毕业生实习见习基地（该基地为基层单位）参加见习或者到企事业单位参与项目研究的经历，服务基层项目人员（</w:t>
      </w:r>
      <w:r>
        <w:rPr>
          <w:rFonts w:hint="default" w:ascii="仿宋_GB2312" w:hAnsi="微软雅黑" w:eastAsia="仿宋_GB2312" w:cs="仿宋_GB2312"/>
          <w:i w:val="0"/>
          <w:caps w:val="0"/>
          <w:color w:val="000000"/>
          <w:spacing w:val="0"/>
          <w:sz w:val="31"/>
          <w:szCs w:val="31"/>
          <w:shd w:val="clear" w:fill="FFFFFF"/>
        </w:rPr>
        <w:t>大学生村官、“三支一扶”、大学生志愿服务西部计划、“农村义务教育阶段学校教师特设岗位计划”</w:t>
      </w:r>
      <w:r>
        <w:rPr>
          <w:rFonts w:hint="default" w:ascii="仿宋_GB2312" w:hAnsi="Times New Roman" w:eastAsia="仿宋_GB2312" w:cs="仿宋_GB2312"/>
          <w:i w:val="0"/>
          <w:caps w:val="0"/>
          <w:color w:val="000000"/>
          <w:spacing w:val="0"/>
          <w:sz w:val="31"/>
          <w:szCs w:val="31"/>
          <w:shd w:val="clear" w:fill="FFFFFF"/>
        </w:rPr>
        <w:t>）在基层服务期间经历，可视为基层工作经历。基层工作经历起始时间按照《关于公务员考录中基层工作经历起始时间界定的意见》（人社厅发〔</w:t>
      </w:r>
      <w:r>
        <w:rPr>
          <w:rFonts w:hint="default" w:ascii="Times New Roman" w:hAnsi="Times New Roman" w:eastAsia="微软雅黑" w:cs="Times New Roman"/>
          <w:i w:val="0"/>
          <w:caps w:val="0"/>
          <w:color w:val="000000"/>
          <w:spacing w:val="0"/>
          <w:sz w:val="31"/>
          <w:szCs w:val="31"/>
          <w:shd w:val="clear" w:fill="FFFFFF"/>
        </w:rPr>
        <w:t>2010</w:t>
      </w: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59</w:t>
      </w:r>
      <w:r>
        <w:rPr>
          <w:rFonts w:hint="default" w:ascii="仿宋_GB2312" w:hAnsi="Times New Roman" w:eastAsia="仿宋_GB2312" w:cs="仿宋_GB2312"/>
          <w:i w:val="0"/>
          <w:caps w:val="0"/>
          <w:color w:val="000000"/>
          <w:spacing w:val="0"/>
          <w:sz w:val="31"/>
          <w:szCs w:val="31"/>
          <w:shd w:val="clear" w:fill="FFFFFF"/>
        </w:rPr>
        <w:t>号）界定。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相关资格条件计算截止日期均为招考报名</w:t>
      </w:r>
      <w:r>
        <w:rPr>
          <w:rFonts w:hint="default" w:ascii="仿宋_GB2312" w:hAnsi="微软雅黑" w:eastAsia="仿宋_GB2312" w:cs="仿宋_GB2312"/>
          <w:i w:val="0"/>
          <w:caps w:val="0"/>
          <w:color w:val="000000"/>
          <w:spacing w:val="0"/>
          <w:sz w:val="31"/>
          <w:szCs w:val="31"/>
          <w:shd w:val="clear" w:fill="FFFFFF"/>
        </w:rPr>
        <w:t>首日</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现役军人、在读的非应届高校毕业生、在职公务员和参照公务员法管理的机关（单位）工作人员</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不得报考。</w:t>
      </w:r>
      <w:r>
        <w:rPr>
          <w:rFonts w:hint="default" w:ascii="Times New Roman" w:hAnsi="Times New Roman" w:eastAsia="微软雅黑" w:cs="Times New Roman"/>
          <w:i w:val="0"/>
          <w:caps w:val="0"/>
          <w:color w:val="000000"/>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因犯罪受过刑事处罚的人员、被开除中国共产党党籍的人员、被开除公职的人员、被依法列为失信联合惩戒对象的人员，在各级公务员招考中被认定有舞弊等严重违反录用纪律行为的人员</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公务员和参照公务员法管理的机关（单位）工作人员被辞退未满</w:t>
      </w:r>
      <w:r>
        <w:rPr>
          <w:rFonts w:hint="default" w:ascii="Times New Roman" w:hAnsi="Times New Roman" w:eastAsia="微软雅黑" w:cs="Times New Roman"/>
          <w:i w:val="0"/>
          <w:caps w:val="0"/>
          <w:color w:val="000000"/>
          <w:spacing w:val="0"/>
          <w:sz w:val="31"/>
          <w:szCs w:val="31"/>
          <w:shd w:val="clear" w:fill="FFFFFF"/>
        </w:rPr>
        <w:t>5</w:t>
      </w:r>
      <w:r>
        <w:rPr>
          <w:rFonts w:hint="default" w:ascii="仿宋_GB2312" w:hAnsi="Times New Roman" w:eastAsia="仿宋_GB2312" w:cs="仿宋_GB2312"/>
          <w:i w:val="0"/>
          <w:caps w:val="0"/>
          <w:color w:val="000000"/>
          <w:spacing w:val="0"/>
          <w:sz w:val="31"/>
          <w:szCs w:val="31"/>
          <w:shd w:val="clear" w:fill="FFFFFF"/>
        </w:rPr>
        <w:t>年的，以及法律</w:t>
      </w:r>
      <w:r>
        <w:rPr>
          <w:rFonts w:hint="default" w:ascii="仿宋_GB2312" w:hAnsi="微软雅黑" w:eastAsia="仿宋_GB2312" w:cs="仿宋_GB2312"/>
          <w:i w:val="0"/>
          <w:caps w:val="0"/>
          <w:color w:val="000000"/>
          <w:spacing w:val="0"/>
          <w:sz w:val="31"/>
          <w:szCs w:val="31"/>
          <w:shd w:val="clear" w:fill="FFFFFF"/>
        </w:rPr>
        <w:t>法规</w:t>
      </w:r>
      <w:r>
        <w:rPr>
          <w:rFonts w:hint="default" w:ascii="仿宋_GB2312" w:hAnsi="Times New Roman" w:eastAsia="仿宋_GB2312" w:cs="仿宋_GB2312"/>
          <w:i w:val="0"/>
          <w:caps w:val="0"/>
          <w:color w:val="000000"/>
          <w:spacing w:val="0"/>
          <w:sz w:val="31"/>
          <w:szCs w:val="31"/>
          <w:shd w:val="clear" w:fill="FFFFFF"/>
        </w:rPr>
        <w:t>规定不得录用为公务员的其他情形的人员，不得报考。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报考者不得报考录用后即构成公务员法第七十四条第一款所列情形的职位，也不得报考与本人有夫妻关系、直系血亲关系、三代以内旁系血亲关系以及近姻亲关系的人员担任领导成员的用人单位的职位。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报考条件详见《新疆维吾尔自治区</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年度面向社会公开考试录用公务员职位表》（以下简称《职位表》，附件</w:t>
      </w: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黑体" w:hAnsi="宋体" w:eastAsia="黑体" w:cs="黑体"/>
          <w:i w:val="0"/>
          <w:caps w:val="0"/>
          <w:color w:val="000000"/>
          <w:spacing w:val="0"/>
          <w:sz w:val="31"/>
          <w:szCs w:val="31"/>
          <w:shd w:val="clear" w:fill="FFFFFF"/>
        </w:rPr>
        <w:t>二、时间安排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ascii="楷体" w:hAnsi="楷体" w:eastAsia="楷体" w:cs="楷体"/>
          <w:i w:val="0"/>
          <w:caps w:val="0"/>
          <w:color w:val="000000"/>
          <w:spacing w:val="0"/>
          <w:sz w:val="31"/>
          <w:szCs w:val="31"/>
          <w:shd w:val="clear" w:fill="FFFFFF"/>
        </w:rPr>
        <w:t>（一）报名、缴费时间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仿宋_GB2312" w:hAnsi="Times New Roman" w:eastAsia="仿宋_GB2312" w:cs="仿宋_GB2312"/>
          <w:i w:val="0"/>
          <w:caps w:val="0"/>
          <w:color w:val="000000"/>
          <w:spacing w:val="0"/>
          <w:sz w:val="31"/>
          <w:szCs w:val="31"/>
          <w:shd w:val="clear" w:fill="FFFFFF"/>
        </w:rPr>
        <w:t>报名时间：</w:t>
      </w:r>
      <w:r>
        <w:rPr>
          <w:rFonts w:hint="default" w:ascii="Times New Roman" w:hAnsi="Times New Roman" w:eastAsia="仿宋_GB2312"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日</w:t>
      </w:r>
      <w:r>
        <w:rPr>
          <w:rFonts w:hint="default" w:ascii="Times New Roman" w:hAnsi="Times New Roman" w:eastAsia="微软雅黑" w:cs="Times New Roman"/>
          <w:i w:val="0"/>
          <w:caps w:val="0"/>
          <w:color w:val="000000"/>
          <w:spacing w:val="0"/>
          <w:sz w:val="31"/>
          <w:szCs w:val="31"/>
          <w:shd w:val="clear" w:fill="FFFFFF"/>
        </w:rPr>
        <w:t>10</w:t>
      </w:r>
      <w:r>
        <w:rPr>
          <w:rFonts w:hint="default" w:ascii="Times New Roman" w:hAnsi="Times New Roman" w:eastAsia="仿宋_GB2312" w:cs="Times New Roman"/>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30</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11</w:t>
      </w:r>
      <w:r>
        <w:rPr>
          <w:rFonts w:hint="default" w:ascii="仿宋_GB2312" w:hAnsi="Times New Roman" w:eastAsia="仿宋_GB2312" w:cs="仿宋_GB2312"/>
          <w:i w:val="0"/>
          <w:caps w:val="0"/>
          <w:color w:val="000000"/>
          <w:spacing w:val="0"/>
          <w:sz w:val="31"/>
          <w:szCs w:val="31"/>
          <w:shd w:val="clear" w:fill="FFFFFF"/>
        </w:rPr>
        <w:t>日</w:t>
      </w:r>
      <w:r>
        <w:rPr>
          <w:rFonts w:hint="default" w:ascii="Times New Roman" w:hAnsi="Times New Roman" w:eastAsia="微软雅黑" w:cs="Times New Roman"/>
          <w:i w:val="0"/>
          <w:caps w:val="0"/>
          <w:color w:val="000000"/>
          <w:spacing w:val="0"/>
          <w:sz w:val="31"/>
          <w:szCs w:val="31"/>
          <w:shd w:val="clear" w:fill="FFFFFF"/>
        </w:rPr>
        <w:t>18</w:t>
      </w:r>
      <w:r>
        <w:rPr>
          <w:rFonts w:hint="default" w:ascii="Times New Roman" w:hAnsi="Times New Roman" w:eastAsia="仿宋_GB2312" w:cs="Times New Roman"/>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仿宋_GB2312" w:hAnsi="Times New Roman" w:eastAsia="仿宋_GB2312" w:cs="仿宋_GB2312"/>
          <w:i w:val="0"/>
          <w:caps w:val="0"/>
          <w:color w:val="000000"/>
          <w:spacing w:val="0"/>
          <w:sz w:val="31"/>
          <w:szCs w:val="31"/>
          <w:shd w:val="clear" w:fill="FFFFFF"/>
        </w:rPr>
        <w:t>缴费时间：</w:t>
      </w:r>
      <w:r>
        <w:rPr>
          <w:rFonts w:hint="default" w:ascii="Times New Roman" w:hAnsi="Times New Roman" w:eastAsia="仿宋_GB2312"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日</w:t>
      </w:r>
      <w:r>
        <w:rPr>
          <w:rFonts w:hint="default" w:ascii="Times New Roman" w:hAnsi="Times New Roman" w:eastAsia="微软雅黑" w:cs="Times New Roman"/>
          <w:i w:val="0"/>
          <w:caps w:val="0"/>
          <w:color w:val="000000"/>
          <w:spacing w:val="0"/>
          <w:sz w:val="31"/>
          <w:szCs w:val="31"/>
          <w:shd w:val="clear" w:fill="FFFFFF"/>
        </w:rPr>
        <w:t>10</w:t>
      </w:r>
      <w:r>
        <w:rPr>
          <w:rFonts w:hint="default" w:ascii="Times New Roman" w:hAnsi="Times New Roman" w:eastAsia="仿宋_GB2312" w:cs="Times New Roman"/>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30</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12</w:t>
      </w:r>
      <w:r>
        <w:rPr>
          <w:rFonts w:hint="default" w:ascii="仿宋_GB2312" w:hAnsi="Times New Roman" w:eastAsia="仿宋_GB2312" w:cs="仿宋_GB2312"/>
          <w:i w:val="0"/>
          <w:caps w:val="0"/>
          <w:color w:val="000000"/>
          <w:spacing w:val="0"/>
          <w:sz w:val="31"/>
          <w:szCs w:val="31"/>
          <w:shd w:val="clear" w:fill="FFFFFF"/>
        </w:rPr>
        <w:t>日</w:t>
      </w:r>
      <w:r>
        <w:rPr>
          <w:rFonts w:hint="default" w:ascii="Times New Roman" w:hAnsi="Times New Roman" w:eastAsia="微软雅黑" w:cs="Times New Roman"/>
          <w:i w:val="0"/>
          <w:caps w:val="0"/>
          <w:color w:val="000000"/>
          <w:spacing w:val="0"/>
          <w:sz w:val="31"/>
          <w:szCs w:val="31"/>
          <w:shd w:val="clear" w:fill="FFFFFF"/>
        </w:rPr>
        <w:t>18</w:t>
      </w:r>
      <w:r>
        <w:rPr>
          <w:rFonts w:hint="default" w:ascii="Times New Roman" w:hAnsi="Times New Roman" w:eastAsia="仿宋_GB2312" w:cs="Times New Roman"/>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报名、缴费方法按照</w:t>
      </w:r>
      <w:r>
        <w:rPr>
          <w:rFonts w:hint="default" w:ascii="仿宋_GB2312" w:hAnsi="微软雅黑" w:eastAsia="仿宋_GB2312" w:cs="仿宋_GB2312"/>
          <w:i w:val="0"/>
          <w:caps w:val="0"/>
          <w:color w:val="000000"/>
          <w:spacing w:val="0"/>
          <w:sz w:val="31"/>
          <w:szCs w:val="31"/>
          <w:shd w:val="clear" w:fill="FFFFFF"/>
        </w:rPr>
        <w:t>新疆</w:t>
      </w:r>
      <w:r>
        <w:rPr>
          <w:rFonts w:hint="default" w:ascii="仿宋_GB2312" w:hAnsi="Times New Roman" w:eastAsia="仿宋_GB2312" w:cs="仿宋_GB2312"/>
          <w:i w:val="0"/>
          <w:caps w:val="0"/>
          <w:color w:val="000000"/>
          <w:spacing w:val="0"/>
          <w:sz w:val="31"/>
          <w:szCs w:val="31"/>
          <w:shd w:val="clear" w:fill="FFFFFF"/>
        </w:rPr>
        <w:t>人事考试中心有关要求进行。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（二）笔试时间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仿宋_GB2312"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w:t>
      </w:r>
      <w:r>
        <w:rPr>
          <w:rFonts w:hint="default" w:ascii="Times New Roman" w:hAnsi="Times New Roman" w:eastAsia="仿宋_GB2312" w:cs="Times New Roman"/>
          <w:i w:val="0"/>
          <w:caps w:val="0"/>
          <w:color w:val="000000"/>
          <w:spacing w:val="0"/>
          <w:sz w:val="31"/>
          <w:szCs w:val="31"/>
          <w:shd w:val="clear" w:fill="FFFFFF"/>
        </w:rPr>
        <w:t>3</w:t>
      </w:r>
      <w:r>
        <w:rPr>
          <w:rFonts w:hint="default" w:ascii="仿宋_GB2312" w:hAnsi="微软雅黑"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14</w:t>
      </w:r>
      <w:r>
        <w:rPr>
          <w:rFonts w:hint="default" w:ascii="仿宋_GB2312" w:hAnsi="微软雅黑" w:eastAsia="仿宋_GB2312" w:cs="仿宋_GB2312"/>
          <w:i w:val="0"/>
          <w:caps w:val="0"/>
          <w:color w:val="000000"/>
          <w:spacing w:val="0"/>
          <w:sz w:val="31"/>
          <w:szCs w:val="31"/>
          <w:shd w:val="clear" w:fill="FFFFFF"/>
        </w:rPr>
        <w:t>日上午</w:t>
      </w:r>
      <w:r>
        <w:rPr>
          <w:rFonts w:hint="default" w:ascii="Times New Roman" w:hAnsi="Times New Roman" w:eastAsia="仿宋_GB2312" w:cs="Times New Roman"/>
          <w:i w:val="0"/>
          <w:caps w:val="0"/>
          <w:color w:val="000000"/>
          <w:spacing w:val="0"/>
          <w:sz w:val="31"/>
          <w:szCs w:val="31"/>
          <w:shd w:val="clear" w:fill="FFFFFF"/>
        </w:rPr>
        <w:t>9:00</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仿宋_GB2312" w:cs="Times New Roman"/>
          <w:i w:val="0"/>
          <w:caps w:val="0"/>
          <w:color w:val="000000"/>
          <w:spacing w:val="0"/>
          <w:sz w:val="31"/>
          <w:szCs w:val="31"/>
          <w:shd w:val="clear" w:fill="FFFFFF"/>
        </w:rPr>
        <w:t>11:00   </w:t>
      </w:r>
      <w:r>
        <w:rPr>
          <w:rFonts w:hint="default" w:ascii="仿宋_GB2312" w:hAnsi="微软雅黑" w:eastAsia="仿宋_GB2312" w:cs="仿宋_GB2312"/>
          <w:i w:val="0"/>
          <w:caps w:val="0"/>
          <w:color w:val="000000"/>
          <w:spacing w:val="0"/>
          <w:sz w:val="31"/>
          <w:szCs w:val="31"/>
          <w:shd w:val="clear" w:fill="FFFFFF"/>
        </w:rPr>
        <w:t>《行政职业能力测验》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仿宋_GB2312"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w:t>
      </w:r>
      <w:r>
        <w:rPr>
          <w:rFonts w:hint="default" w:ascii="Times New Roman" w:hAnsi="Times New Roman" w:eastAsia="仿宋_GB2312" w:cs="Times New Roman"/>
          <w:i w:val="0"/>
          <w:caps w:val="0"/>
          <w:color w:val="000000"/>
          <w:spacing w:val="0"/>
          <w:sz w:val="31"/>
          <w:szCs w:val="31"/>
          <w:shd w:val="clear" w:fill="FFFFFF"/>
        </w:rPr>
        <w:t>3</w:t>
      </w:r>
      <w:r>
        <w:rPr>
          <w:rFonts w:hint="default" w:ascii="仿宋_GB2312" w:hAnsi="微软雅黑"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14</w:t>
      </w:r>
      <w:r>
        <w:rPr>
          <w:rFonts w:hint="default" w:ascii="仿宋_GB2312" w:hAnsi="微软雅黑" w:eastAsia="仿宋_GB2312" w:cs="仿宋_GB2312"/>
          <w:i w:val="0"/>
          <w:caps w:val="0"/>
          <w:color w:val="000000"/>
          <w:spacing w:val="0"/>
          <w:sz w:val="31"/>
          <w:szCs w:val="31"/>
          <w:shd w:val="clear" w:fill="FFFFFF"/>
        </w:rPr>
        <w:t>日下午</w:t>
      </w:r>
      <w:r>
        <w:rPr>
          <w:rFonts w:hint="default" w:ascii="Times New Roman" w:hAnsi="Times New Roman" w:eastAsia="仿宋_GB2312" w:cs="Times New Roman"/>
          <w:i w:val="0"/>
          <w:caps w:val="0"/>
          <w:color w:val="000000"/>
          <w:spacing w:val="0"/>
          <w:sz w:val="31"/>
          <w:szCs w:val="31"/>
          <w:shd w:val="clear" w:fill="FFFFFF"/>
        </w:rPr>
        <w:t>14:00</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仿宋_GB2312" w:cs="Times New Roman"/>
          <w:i w:val="0"/>
          <w:caps w:val="0"/>
          <w:color w:val="000000"/>
          <w:spacing w:val="0"/>
          <w:sz w:val="31"/>
          <w:szCs w:val="31"/>
          <w:shd w:val="clear" w:fill="FFFFFF"/>
        </w:rPr>
        <w:t>16:30 </w:t>
      </w:r>
      <w:r>
        <w:rPr>
          <w:rFonts w:hint="default" w:ascii="仿宋_GB2312" w:hAnsi="微软雅黑" w:eastAsia="仿宋_GB2312" w:cs="仿宋_GB2312"/>
          <w:i w:val="0"/>
          <w:caps w:val="0"/>
          <w:color w:val="000000"/>
          <w:spacing w:val="0"/>
          <w:sz w:val="31"/>
          <w:szCs w:val="31"/>
          <w:shd w:val="clear" w:fill="FFFFFF"/>
        </w:rPr>
        <w:t>《申论》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仿宋_GB2312"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w:t>
      </w:r>
      <w:r>
        <w:rPr>
          <w:rFonts w:hint="default" w:ascii="Times New Roman" w:hAnsi="Times New Roman" w:eastAsia="仿宋_GB2312" w:cs="Times New Roman"/>
          <w:i w:val="0"/>
          <w:caps w:val="0"/>
          <w:color w:val="000000"/>
          <w:spacing w:val="0"/>
          <w:sz w:val="31"/>
          <w:szCs w:val="31"/>
          <w:shd w:val="clear" w:fill="FFFFFF"/>
        </w:rPr>
        <w:t>3</w:t>
      </w:r>
      <w:r>
        <w:rPr>
          <w:rFonts w:hint="default" w:ascii="仿宋_GB2312" w:hAnsi="微软雅黑"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15</w:t>
      </w:r>
      <w:r>
        <w:rPr>
          <w:rFonts w:hint="default" w:ascii="仿宋_GB2312" w:hAnsi="微软雅黑" w:eastAsia="仿宋_GB2312" w:cs="仿宋_GB2312"/>
          <w:i w:val="0"/>
          <w:caps w:val="0"/>
          <w:color w:val="000000"/>
          <w:spacing w:val="0"/>
          <w:sz w:val="31"/>
          <w:szCs w:val="31"/>
          <w:shd w:val="clear" w:fill="FFFFFF"/>
        </w:rPr>
        <w:t>日上午</w:t>
      </w:r>
      <w:r>
        <w:rPr>
          <w:rFonts w:hint="default" w:ascii="Times New Roman" w:hAnsi="Times New Roman" w:eastAsia="仿宋_GB2312" w:cs="Times New Roman"/>
          <w:i w:val="0"/>
          <w:caps w:val="0"/>
          <w:color w:val="000000"/>
          <w:spacing w:val="0"/>
          <w:sz w:val="31"/>
          <w:szCs w:val="31"/>
          <w:shd w:val="clear" w:fill="FFFFFF"/>
        </w:rPr>
        <w:t>9:00</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仿宋_GB2312" w:cs="Times New Roman"/>
          <w:i w:val="0"/>
          <w:caps w:val="0"/>
          <w:color w:val="000000"/>
          <w:spacing w:val="0"/>
          <w:sz w:val="31"/>
          <w:szCs w:val="31"/>
          <w:shd w:val="clear" w:fill="FFFFFF"/>
        </w:rPr>
        <w:t>11:00   </w:t>
      </w:r>
      <w:r>
        <w:rPr>
          <w:rFonts w:hint="default" w:ascii="仿宋_GB2312" w:hAnsi="微软雅黑" w:eastAsia="仿宋_GB2312" w:cs="仿宋_GB2312"/>
          <w:i w:val="0"/>
          <w:caps w:val="0"/>
          <w:color w:val="000000"/>
          <w:spacing w:val="0"/>
          <w:sz w:val="31"/>
          <w:szCs w:val="31"/>
          <w:shd w:val="clear" w:fill="FFFFFF"/>
        </w:rPr>
        <w:t>《公安专业科目》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仿宋_GB2312"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w:t>
      </w:r>
      <w:r>
        <w:rPr>
          <w:rFonts w:hint="default" w:ascii="Times New Roman" w:hAnsi="Times New Roman" w:eastAsia="仿宋_GB2312" w:cs="Times New Roman"/>
          <w:i w:val="0"/>
          <w:caps w:val="0"/>
          <w:color w:val="000000"/>
          <w:spacing w:val="0"/>
          <w:sz w:val="31"/>
          <w:szCs w:val="31"/>
          <w:shd w:val="clear" w:fill="FFFFFF"/>
        </w:rPr>
        <w:t>3</w:t>
      </w:r>
      <w:r>
        <w:rPr>
          <w:rFonts w:hint="default" w:ascii="仿宋_GB2312" w:hAnsi="微软雅黑" w:eastAsia="仿宋_GB2312" w:cs="仿宋_GB2312"/>
          <w:i w:val="0"/>
          <w:caps w:val="0"/>
          <w:color w:val="000000"/>
          <w:spacing w:val="0"/>
          <w:sz w:val="31"/>
          <w:szCs w:val="31"/>
          <w:shd w:val="clear" w:fill="FFFFFF"/>
        </w:rPr>
        <w:t>月</w:t>
      </w:r>
      <w:r>
        <w:rPr>
          <w:rFonts w:hint="default" w:ascii="Times New Roman" w:hAnsi="Times New Roman" w:eastAsia="仿宋_GB2312" w:cs="Times New Roman"/>
          <w:i w:val="0"/>
          <w:caps w:val="0"/>
          <w:color w:val="000000"/>
          <w:spacing w:val="0"/>
          <w:sz w:val="31"/>
          <w:szCs w:val="31"/>
          <w:shd w:val="clear" w:fill="FFFFFF"/>
        </w:rPr>
        <w:t>15</w:t>
      </w:r>
      <w:r>
        <w:rPr>
          <w:rFonts w:hint="default" w:ascii="仿宋_GB2312" w:hAnsi="微软雅黑" w:eastAsia="仿宋_GB2312" w:cs="仿宋_GB2312"/>
          <w:i w:val="0"/>
          <w:caps w:val="0"/>
          <w:color w:val="000000"/>
          <w:spacing w:val="0"/>
          <w:sz w:val="31"/>
          <w:szCs w:val="31"/>
          <w:shd w:val="clear" w:fill="FFFFFF"/>
        </w:rPr>
        <w:t>日下午</w:t>
      </w:r>
      <w:r>
        <w:rPr>
          <w:rFonts w:hint="default" w:ascii="Times New Roman" w:hAnsi="Times New Roman" w:eastAsia="仿宋_GB2312" w:cs="Times New Roman"/>
          <w:i w:val="0"/>
          <w:caps w:val="0"/>
          <w:color w:val="000000"/>
          <w:spacing w:val="0"/>
          <w:sz w:val="31"/>
          <w:szCs w:val="31"/>
          <w:shd w:val="clear" w:fill="FFFFFF"/>
        </w:rPr>
        <w:t>14:00</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仿宋_GB2312" w:cs="Times New Roman"/>
          <w:i w:val="0"/>
          <w:caps w:val="0"/>
          <w:color w:val="000000"/>
          <w:spacing w:val="0"/>
          <w:sz w:val="31"/>
          <w:szCs w:val="31"/>
          <w:shd w:val="clear" w:fill="FFFFFF"/>
        </w:rPr>
        <w:t>15:00 </w:t>
      </w:r>
      <w:r>
        <w:rPr>
          <w:rFonts w:hint="default" w:ascii="仿宋_GB2312" w:hAnsi="微软雅黑" w:eastAsia="仿宋_GB2312" w:cs="仿宋_GB2312"/>
          <w:i w:val="0"/>
          <w:caps w:val="0"/>
          <w:color w:val="000000"/>
          <w:spacing w:val="0"/>
          <w:sz w:val="10"/>
          <w:szCs w:val="10"/>
          <w:shd w:val="clear" w:fill="FFFFFF"/>
        </w:rPr>
        <w:t> </w:t>
      </w:r>
      <w:r>
        <w:rPr>
          <w:rFonts w:hint="default" w:ascii="仿宋_GB2312" w:hAnsi="微软雅黑" w:eastAsia="仿宋_GB2312" w:cs="仿宋_GB2312"/>
          <w:i w:val="0"/>
          <w:caps w:val="0"/>
          <w:color w:val="000000"/>
          <w:spacing w:val="0"/>
          <w:sz w:val="31"/>
          <w:szCs w:val="31"/>
          <w:shd w:val="clear" w:fill="FFFFFF"/>
        </w:rPr>
        <w:t>《国家通用语言文字基础知识》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（三）笔试成绩公布时间以及资格审查、面试等后续时间、地点另行公告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以上时间安排，如遇特殊原因发生变化的，另行通知。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黑体" w:hAnsi="宋体" w:eastAsia="黑体" w:cs="黑体"/>
          <w:i w:val="0"/>
          <w:caps w:val="0"/>
          <w:color w:val="000000"/>
          <w:spacing w:val="0"/>
          <w:sz w:val="31"/>
          <w:szCs w:val="31"/>
          <w:shd w:val="clear" w:fill="FFFFFF"/>
        </w:rPr>
        <w:t>三、考录程序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考录程序主要有：报名、资格初审、笔试、</w:t>
      </w:r>
      <w:r>
        <w:rPr>
          <w:rFonts w:hint="default" w:ascii="仿宋_GB2312" w:hAnsi="微软雅黑" w:eastAsia="仿宋_GB2312" w:cs="仿宋_GB2312"/>
          <w:i w:val="0"/>
          <w:caps w:val="0"/>
          <w:color w:val="000000"/>
          <w:spacing w:val="0"/>
          <w:sz w:val="31"/>
          <w:szCs w:val="31"/>
          <w:shd w:val="clear" w:fill="FFFFFF"/>
        </w:rPr>
        <w:t>职位调剂、</w:t>
      </w:r>
      <w:r>
        <w:rPr>
          <w:rFonts w:hint="default" w:ascii="仿宋_GB2312" w:hAnsi="Times New Roman" w:eastAsia="仿宋_GB2312" w:cs="仿宋_GB2312"/>
          <w:i w:val="0"/>
          <w:caps w:val="0"/>
          <w:color w:val="000000"/>
          <w:spacing w:val="0"/>
          <w:sz w:val="31"/>
          <w:szCs w:val="31"/>
          <w:shd w:val="clear" w:fill="FFFFFF"/>
        </w:rPr>
        <w:t>资格复审、面试、体能测评（人民警察职位）、体检、考察、公示、录用等。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资格</w:t>
      </w:r>
      <w:r>
        <w:rPr>
          <w:rFonts w:hint="default" w:ascii="仿宋_GB2312" w:hAnsi="微软雅黑" w:eastAsia="仿宋_GB2312" w:cs="仿宋_GB2312"/>
          <w:i w:val="0"/>
          <w:caps w:val="0"/>
          <w:color w:val="000000"/>
          <w:spacing w:val="0"/>
          <w:sz w:val="31"/>
          <w:szCs w:val="31"/>
          <w:shd w:val="clear" w:fill="FFFFFF"/>
        </w:rPr>
        <w:t>复审</w:t>
      </w:r>
      <w:r>
        <w:rPr>
          <w:rFonts w:hint="default" w:ascii="仿宋_GB2312" w:hAnsi="Times New Roman" w:eastAsia="仿宋_GB2312" w:cs="仿宋_GB2312"/>
          <w:i w:val="0"/>
          <w:caps w:val="0"/>
          <w:color w:val="000000"/>
          <w:spacing w:val="0"/>
          <w:sz w:val="31"/>
          <w:szCs w:val="31"/>
          <w:shd w:val="clear" w:fill="FFFFFF"/>
        </w:rPr>
        <w:t>出现职位空缺的，可在</w:t>
      </w:r>
      <w:r>
        <w:rPr>
          <w:rFonts w:hint="default" w:ascii="仿宋_GB2312" w:hAnsi="微软雅黑" w:eastAsia="仿宋_GB2312" w:cs="仿宋_GB2312"/>
          <w:i w:val="0"/>
          <w:caps w:val="0"/>
          <w:color w:val="000000"/>
          <w:spacing w:val="0"/>
          <w:sz w:val="31"/>
          <w:szCs w:val="31"/>
          <w:shd w:val="clear" w:fill="FFFFFF"/>
        </w:rPr>
        <w:t>同一职位</w:t>
      </w:r>
      <w:r>
        <w:rPr>
          <w:rFonts w:hint="default" w:ascii="仿宋_GB2312" w:hAnsi="Times New Roman" w:eastAsia="仿宋_GB2312" w:cs="仿宋_GB2312"/>
          <w:i w:val="0"/>
          <w:caps w:val="0"/>
          <w:color w:val="000000"/>
          <w:spacing w:val="0"/>
          <w:sz w:val="31"/>
          <w:szCs w:val="31"/>
          <w:shd w:val="clear" w:fill="FFFFFF"/>
        </w:rPr>
        <w:t>笔试合格分数线</w:t>
      </w:r>
      <w:r>
        <w:rPr>
          <w:rFonts w:hint="default" w:ascii="仿宋_GB2312" w:hAnsi="微软雅黑" w:eastAsia="仿宋_GB2312" w:cs="仿宋_GB2312"/>
          <w:i w:val="0"/>
          <w:caps w:val="0"/>
          <w:color w:val="000000"/>
          <w:spacing w:val="0"/>
          <w:sz w:val="31"/>
          <w:szCs w:val="31"/>
          <w:shd w:val="clear" w:fill="FFFFFF"/>
        </w:rPr>
        <w:t>及</w:t>
      </w:r>
      <w:r>
        <w:rPr>
          <w:rFonts w:hint="default" w:ascii="仿宋_GB2312" w:hAnsi="Times New Roman" w:eastAsia="仿宋_GB2312" w:cs="仿宋_GB2312"/>
          <w:i w:val="0"/>
          <w:caps w:val="0"/>
          <w:color w:val="000000"/>
          <w:spacing w:val="0"/>
          <w:sz w:val="31"/>
          <w:szCs w:val="31"/>
          <w:shd w:val="clear" w:fill="FFFFFF"/>
        </w:rPr>
        <w:t>以上报考者中，按照笔试成绩由高到低的顺序依次递补。面试后，各环节出现</w:t>
      </w:r>
      <w:r>
        <w:rPr>
          <w:rFonts w:hint="default" w:ascii="仿宋_GB2312" w:hAnsi="微软雅黑" w:eastAsia="仿宋_GB2312" w:cs="仿宋_GB2312"/>
          <w:i w:val="0"/>
          <w:caps w:val="0"/>
          <w:color w:val="000000"/>
          <w:spacing w:val="0"/>
          <w:sz w:val="31"/>
          <w:szCs w:val="31"/>
          <w:shd w:val="clear" w:fill="FFFFFF"/>
        </w:rPr>
        <w:t>职位</w:t>
      </w:r>
      <w:r>
        <w:rPr>
          <w:rFonts w:hint="default" w:ascii="仿宋_GB2312" w:hAnsi="Times New Roman" w:eastAsia="仿宋_GB2312" w:cs="仿宋_GB2312"/>
          <w:i w:val="0"/>
          <w:caps w:val="0"/>
          <w:color w:val="000000"/>
          <w:spacing w:val="0"/>
          <w:sz w:val="31"/>
          <w:szCs w:val="31"/>
          <w:shd w:val="clear" w:fill="FFFFFF"/>
        </w:rPr>
        <w:t>空缺</w:t>
      </w:r>
      <w:r>
        <w:rPr>
          <w:rFonts w:hint="default" w:ascii="仿宋_GB2312" w:hAnsi="微软雅黑" w:eastAsia="仿宋_GB2312" w:cs="仿宋_GB2312"/>
          <w:i w:val="0"/>
          <w:caps w:val="0"/>
          <w:color w:val="000000"/>
          <w:spacing w:val="0"/>
          <w:sz w:val="31"/>
          <w:szCs w:val="31"/>
          <w:shd w:val="clear" w:fill="FFFFFF"/>
        </w:rPr>
        <w:t>的，</w:t>
      </w:r>
      <w:r>
        <w:rPr>
          <w:rFonts w:hint="default" w:ascii="仿宋_GB2312" w:hAnsi="Times New Roman" w:eastAsia="仿宋_GB2312" w:cs="仿宋_GB2312"/>
          <w:i w:val="0"/>
          <w:caps w:val="0"/>
          <w:color w:val="000000"/>
          <w:spacing w:val="0"/>
          <w:sz w:val="31"/>
          <w:szCs w:val="31"/>
          <w:shd w:val="clear" w:fill="FFFFFF"/>
        </w:rPr>
        <w:t>可</w:t>
      </w:r>
      <w:r>
        <w:rPr>
          <w:rFonts w:hint="default" w:ascii="仿宋_GB2312" w:hAnsi="微软雅黑" w:eastAsia="仿宋_GB2312" w:cs="仿宋_GB2312"/>
          <w:i w:val="0"/>
          <w:caps w:val="0"/>
          <w:color w:val="000000"/>
          <w:spacing w:val="0"/>
          <w:sz w:val="31"/>
          <w:szCs w:val="31"/>
          <w:shd w:val="clear" w:fill="FFFFFF"/>
        </w:rPr>
        <w:t>在同一职位</w:t>
      </w:r>
      <w:r>
        <w:rPr>
          <w:rFonts w:hint="default" w:ascii="仿宋_GB2312" w:hAnsi="Times New Roman" w:eastAsia="仿宋_GB2312" w:cs="仿宋_GB2312"/>
          <w:i w:val="0"/>
          <w:caps w:val="0"/>
          <w:color w:val="000000"/>
          <w:spacing w:val="0"/>
          <w:sz w:val="31"/>
          <w:szCs w:val="31"/>
          <w:shd w:val="clear" w:fill="FFFFFF"/>
        </w:rPr>
        <w:t>笔试合格分数线</w:t>
      </w:r>
      <w:r>
        <w:rPr>
          <w:rFonts w:hint="default" w:ascii="仿宋_GB2312" w:hAnsi="微软雅黑" w:eastAsia="仿宋_GB2312" w:cs="仿宋_GB2312"/>
          <w:i w:val="0"/>
          <w:caps w:val="0"/>
          <w:color w:val="000000"/>
          <w:spacing w:val="0"/>
          <w:sz w:val="31"/>
          <w:szCs w:val="31"/>
          <w:shd w:val="clear" w:fill="FFFFFF"/>
        </w:rPr>
        <w:t>及</w:t>
      </w:r>
      <w:r>
        <w:rPr>
          <w:rFonts w:hint="default" w:ascii="仿宋_GB2312" w:hAnsi="Times New Roman" w:eastAsia="仿宋_GB2312" w:cs="仿宋_GB2312"/>
          <w:i w:val="0"/>
          <w:caps w:val="0"/>
          <w:color w:val="000000"/>
          <w:spacing w:val="0"/>
          <w:sz w:val="31"/>
          <w:szCs w:val="31"/>
          <w:shd w:val="clear" w:fill="FFFFFF"/>
        </w:rPr>
        <w:t>以上</w:t>
      </w:r>
      <w:r>
        <w:rPr>
          <w:rFonts w:hint="default" w:ascii="仿宋_GB2312" w:hAnsi="微软雅黑" w:eastAsia="仿宋_GB2312" w:cs="仿宋_GB2312"/>
          <w:i w:val="0"/>
          <w:caps w:val="0"/>
          <w:color w:val="000000"/>
          <w:spacing w:val="0"/>
          <w:sz w:val="31"/>
          <w:szCs w:val="31"/>
          <w:shd w:val="clear" w:fill="FFFFFF"/>
        </w:rPr>
        <w:t>符合条件的</w:t>
      </w:r>
      <w:r>
        <w:rPr>
          <w:rFonts w:hint="default" w:ascii="仿宋_GB2312" w:hAnsi="Times New Roman" w:eastAsia="仿宋_GB2312" w:cs="仿宋_GB2312"/>
          <w:i w:val="0"/>
          <w:caps w:val="0"/>
          <w:color w:val="000000"/>
          <w:spacing w:val="0"/>
          <w:sz w:val="31"/>
          <w:szCs w:val="31"/>
          <w:shd w:val="clear" w:fill="FFFFFF"/>
        </w:rPr>
        <w:t>报考者中</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按照综合成绩由高到低的顺序依次递补，递补须在各环节规定的时限内完成。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根据实际需要，自治区公务员主管部门</w:t>
      </w:r>
      <w:r>
        <w:rPr>
          <w:rFonts w:hint="default" w:ascii="仿宋_GB2312" w:hAnsi="微软雅黑" w:eastAsia="仿宋_GB2312" w:cs="仿宋_GB2312"/>
          <w:i w:val="0"/>
          <w:caps w:val="0"/>
          <w:color w:val="000000"/>
          <w:spacing w:val="0"/>
          <w:sz w:val="31"/>
          <w:szCs w:val="31"/>
          <w:shd w:val="clear" w:fill="FFFFFF"/>
        </w:rPr>
        <w:t>将视情</w:t>
      </w:r>
      <w:r>
        <w:rPr>
          <w:rFonts w:hint="default" w:ascii="仿宋_GB2312" w:hAnsi="Times New Roman" w:eastAsia="仿宋_GB2312" w:cs="仿宋_GB2312"/>
          <w:i w:val="0"/>
          <w:caps w:val="0"/>
          <w:color w:val="000000"/>
          <w:spacing w:val="0"/>
          <w:sz w:val="31"/>
          <w:szCs w:val="31"/>
          <w:shd w:val="clear" w:fill="FFFFFF"/>
        </w:rPr>
        <w:t>组织补充招录工作。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（一）报名及资格初审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1. </w:t>
      </w:r>
      <w:r>
        <w:rPr>
          <w:rStyle w:val="5"/>
          <w:rFonts w:hint="default" w:ascii="仿宋_GB2312" w:hAnsi="Times New Roman" w:eastAsia="仿宋_GB2312" w:cs="仿宋_GB2312"/>
          <w:i w:val="0"/>
          <w:caps w:val="0"/>
          <w:color w:val="000000"/>
          <w:spacing w:val="0"/>
          <w:sz w:val="31"/>
          <w:szCs w:val="31"/>
          <w:shd w:val="clear" w:fill="FFFFFF"/>
        </w:rPr>
        <w:t>报名方式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w:t>
      </w:r>
      <w:r>
        <w:rPr>
          <w:rFonts w:hint="default" w:ascii="仿宋_GB2312" w:hAnsi="微软雅黑" w:eastAsia="仿宋_GB2312" w:cs="仿宋_GB2312"/>
          <w:i w:val="0"/>
          <w:caps w:val="0"/>
          <w:color w:val="000000"/>
          <w:spacing w:val="0"/>
          <w:sz w:val="31"/>
          <w:szCs w:val="31"/>
          <w:shd w:val="clear" w:fill="FFFFFF"/>
        </w:rPr>
        <w:t>者</w:t>
      </w:r>
      <w:r>
        <w:rPr>
          <w:rFonts w:hint="default" w:ascii="仿宋_GB2312" w:hAnsi="Times New Roman" w:eastAsia="仿宋_GB2312" w:cs="仿宋_GB2312"/>
          <w:i w:val="0"/>
          <w:caps w:val="0"/>
          <w:color w:val="000000"/>
          <w:spacing w:val="0"/>
          <w:sz w:val="31"/>
          <w:szCs w:val="31"/>
          <w:shd w:val="clear" w:fill="FFFFFF"/>
        </w:rPr>
        <w:t>须按照毕业证注明的专业名称，对应国家教育</w:t>
      </w:r>
      <w:r>
        <w:rPr>
          <w:rFonts w:hint="default" w:ascii="仿宋_GB2312" w:hAnsi="微软雅黑" w:eastAsia="仿宋_GB2312" w:cs="仿宋_GB2312"/>
          <w:i w:val="0"/>
          <w:caps w:val="0"/>
          <w:color w:val="000000"/>
          <w:spacing w:val="0"/>
          <w:sz w:val="31"/>
          <w:szCs w:val="31"/>
          <w:shd w:val="clear" w:fill="FFFFFF"/>
        </w:rPr>
        <w:t>行政部门</w:t>
      </w:r>
      <w:r>
        <w:rPr>
          <w:rFonts w:hint="default" w:ascii="仿宋_GB2312" w:hAnsi="Times New Roman" w:eastAsia="仿宋_GB2312" w:cs="仿宋_GB2312"/>
          <w:i w:val="0"/>
          <w:caps w:val="0"/>
          <w:color w:val="000000"/>
          <w:spacing w:val="0"/>
          <w:sz w:val="31"/>
          <w:szCs w:val="31"/>
          <w:shd w:val="clear" w:fill="FFFFFF"/>
        </w:rPr>
        <w:t>最新版高等教育学科专业目录（附件</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），查询《职位表》，选择符合自身学历、专业</w:t>
      </w:r>
      <w:r>
        <w:rPr>
          <w:rFonts w:hint="default" w:ascii="仿宋_GB2312" w:hAnsi="微软雅黑" w:eastAsia="仿宋_GB2312" w:cs="仿宋_GB2312"/>
          <w:i w:val="0"/>
          <w:caps w:val="0"/>
          <w:color w:val="000000"/>
          <w:spacing w:val="0"/>
          <w:sz w:val="31"/>
          <w:szCs w:val="31"/>
          <w:shd w:val="clear" w:fill="FFFFFF"/>
        </w:rPr>
        <w:t>等</w:t>
      </w:r>
      <w:r>
        <w:rPr>
          <w:rFonts w:hint="default" w:ascii="仿宋_GB2312" w:hAnsi="Times New Roman" w:eastAsia="仿宋_GB2312" w:cs="仿宋_GB2312"/>
          <w:i w:val="0"/>
          <w:caps w:val="0"/>
          <w:color w:val="000000"/>
          <w:spacing w:val="0"/>
          <w:sz w:val="31"/>
          <w:szCs w:val="31"/>
          <w:shd w:val="clear" w:fill="FFFFFF"/>
        </w:rPr>
        <w:t>条件的职位报考。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具体方法登录</w:t>
      </w:r>
      <w:r>
        <w:rPr>
          <w:rFonts w:hint="default" w:ascii="仿宋_GB2312" w:hAnsi="微软雅黑" w:eastAsia="仿宋_GB2312" w:cs="仿宋_GB2312"/>
          <w:i w:val="0"/>
          <w:caps w:val="0"/>
          <w:color w:val="000000"/>
          <w:spacing w:val="0"/>
          <w:sz w:val="31"/>
          <w:szCs w:val="31"/>
          <w:shd w:val="clear" w:fill="FFFFFF"/>
        </w:rPr>
        <w:t>新疆</w:t>
      </w:r>
      <w:r>
        <w:rPr>
          <w:rFonts w:hint="default" w:ascii="仿宋_GB2312" w:hAnsi="Times New Roman" w:eastAsia="仿宋_GB2312" w:cs="仿宋_GB2312"/>
          <w:i w:val="0"/>
          <w:caps w:val="0"/>
          <w:color w:val="000000"/>
          <w:spacing w:val="0"/>
          <w:sz w:val="31"/>
          <w:szCs w:val="31"/>
          <w:shd w:val="clear" w:fill="FFFFFF"/>
        </w:rPr>
        <w:t>人事考试中心网站（</w:t>
      </w:r>
      <w:r>
        <w:rPr>
          <w:rFonts w:hint="default" w:ascii="Times New Roman" w:hAnsi="Times New Roman" w:eastAsia="微软雅黑" w:cs="Times New Roman"/>
          <w:i w:val="0"/>
          <w:caps w:val="0"/>
          <w:color w:val="000000"/>
          <w:spacing w:val="0"/>
          <w:sz w:val="31"/>
          <w:szCs w:val="31"/>
          <w:shd w:val="clear" w:fill="FFFFFF"/>
        </w:rPr>
        <w:t>http</w:t>
      </w:r>
      <w:r>
        <w:rPr>
          <w:rFonts w:hint="default" w:ascii="Times New Roman" w:hAnsi="Times New Roman" w:eastAsia="仿宋_GB2312" w:cs="Times New Roman"/>
          <w:i w:val="0"/>
          <w:caps w:val="0"/>
          <w:color w:val="000000"/>
          <w:spacing w:val="0"/>
          <w:sz w:val="31"/>
          <w:szCs w:val="31"/>
          <w:shd w:val="clear" w:fill="FFFFFF"/>
        </w:rPr>
        <w:t>s</w:t>
      </w:r>
      <w:r>
        <w:rPr>
          <w:rFonts w:hint="default" w:ascii="Times New Roman" w:hAnsi="Times New Roman" w:eastAsia="微软雅黑" w:cs="Times New Roman"/>
          <w:i w:val="0"/>
          <w:caps w:val="0"/>
          <w:color w:val="000000"/>
          <w:spacing w:val="0"/>
          <w:sz w:val="31"/>
          <w:szCs w:val="31"/>
          <w:shd w:val="clear" w:fill="FFFFFF"/>
        </w:rPr>
        <w:t>://www.xjrsks.com.cn</w:t>
      </w:r>
      <w:r>
        <w:rPr>
          <w:rFonts w:hint="default" w:ascii="仿宋_GB2312" w:hAnsi="Times New Roman" w:eastAsia="仿宋_GB2312" w:cs="仿宋_GB2312"/>
          <w:i w:val="0"/>
          <w:caps w:val="0"/>
          <w:color w:val="000000"/>
          <w:spacing w:val="0"/>
          <w:sz w:val="31"/>
          <w:szCs w:val="31"/>
          <w:shd w:val="clear" w:fill="FFFFFF"/>
        </w:rPr>
        <w:t>）查阅《报名流程》。报名时须登录</w:t>
      </w:r>
      <w:r>
        <w:rPr>
          <w:rFonts w:hint="default" w:ascii="仿宋_GB2312" w:hAnsi="微软雅黑" w:eastAsia="仿宋_GB2312" w:cs="仿宋_GB2312"/>
          <w:i w:val="0"/>
          <w:caps w:val="0"/>
          <w:color w:val="000000"/>
          <w:spacing w:val="0"/>
          <w:sz w:val="31"/>
          <w:szCs w:val="31"/>
          <w:shd w:val="clear" w:fill="FFFFFF"/>
        </w:rPr>
        <w:t>新疆</w:t>
      </w:r>
      <w:r>
        <w:rPr>
          <w:rFonts w:hint="default" w:ascii="仿宋_GB2312" w:hAnsi="Times New Roman" w:eastAsia="仿宋_GB2312" w:cs="仿宋_GB2312"/>
          <w:i w:val="0"/>
          <w:caps w:val="0"/>
          <w:color w:val="000000"/>
          <w:spacing w:val="0"/>
          <w:sz w:val="31"/>
          <w:szCs w:val="31"/>
          <w:shd w:val="clear" w:fill="FFFFFF"/>
        </w:rPr>
        <w:t>人事考试中心网站报名系统，根据职位要求，结合自身条件，如实填写报考信息，报名系统程序会提示是否符合职位资格条件，职位有特殊要求的提交各</w:t>
      </w:r>
      <w:r>
        <w:rPr>
          <w:rFonts w:hint="default" w:ascii="仿宋_GB2312" w:hAnsi="微软雅黑" w:eastAsia="仿宋_GB2312" w:cs="仿宋_GB2312"/>
          <w:i w:val="0"/>
          <w:caps w:val="0"/>
          <w:color w:val="000000"/>
          <w:spacing w:val="0"/>
          <w:sz w:val="31"/>
          <w:szCs w:val="31"/>
          <w:shd w:val="clear" w:fill="FFFFFF"/>
        </w:rPr>
        <w:t>地各</w:t>
      </w:r>
      <w:r>
        <w:rPr>
          <w:rFonts w:hint="default" w:ascii="仿宋_GB2312" w:hAnsi="Times New Roman" w:eastAsia="仿宋_GB2312" w:cs="仿宋_GB2312"/>
          <w:i w:val="0"/>
          <w:caps w:val="0"/>
          <w:color w:val="000000"/>
          <w:spacing w:val="0"/>
          <w:sz w:val="31"/>
          <w:szCs w:val="31"/>
          <w:shd w:val="clear" w:fill="FFFFFF"/>
        </w:rPr>
        <w:t>招录机关进行资格初审，初审</w:t>
      </w:r>
      <w:r>
        <w:rPr>
          <w:rFonts w:hint="default" w:ascii="仿宋_GB2312" w:hAnsi="微软雅黑" w:eastAsia="仿宋_GB2312" w:cs="仿宋_GB2312"/>
          <w:i w:val="0"/>
          <w:caps w:val="0"/>
          <w:color w:val="000000"/>
          <w:spacing w:val="0"/>
          <w:sz w:val="31"/>
          <w:szCs w:val="31"/>
          <w:shd w:val="clear" w:fill="FFFFFF"/>
        </w:rPr>
        <w:t>结果</w:t>
      </w:r>
      <w:r>
        <w:rPr>
          <w:rFonts w:hint="default" w:ascii="仿宋_GB2312" w:hAnsi="Times New Roman" w:eastAsia="仿宋_GB2312" w:cs="仿宋_GB2312"/>
          <w:i w:val="0"/>
          <w:caps w:val="0"/>
          <w:color w:val="000000"/>
          <w:spacing w:val="0"/>
          <w:sz w:val="31"/>
          <w:szCs w:val="31"/>
          <w:shd w:val="clear" w:fill="FFFFFF"/>
        </w:rPr>
        <w:t>通过</w:t>
      </w:r>
      <w:r>
        <w:rPr>
          <w:rFonts w:hint="default" w:ascii="仿宋_GB2312" w:hAnsi="微软雅黑" w:eastAsia="仿宋_GB2312" w:cs="仿宋_GB2312"/>
          <w:i w:val="0"/>
          <w:caps w:val="0"/>
          <w:color w:val="000000"/>
          <w:spacing w:val="0"/>
          <w:sz w:val="31"/>
          <w:szCs w:val="31"/>
          <w:shd w:val="clear" w:fill="FFFFFF"/>
        </w:rPr>
        <w:t>报名</w:t>
      </w:r>
      <w:r>
        <w:rPr>
          <w:rFonts w:hint="default" w:ascii="仿宋_GB2312" w:hAnsi="Times New Roman" w:eastAsia="仿宋_GB2312" w:cs="仿宋_GB2312"/>
          <w:i w:val="0"/>
          <w:caps w:val="0"/>
          <w:color w:val="000000"/>
          <w:spacing w:val="0"/>
          <w:sz w:val="31"/>
          <w:szCs w:val="31"/>
          <w:shd w:val="clear" w:fill="FFFFFF"/>
        </w:rPr>
        <w:t>系统</w:t>
      </w:r>
      <w:r>
        <w:rPr>
          <w:rFonts w:hint="default" w:ascii="仿宋_GB2312" w:hAnsi="微软雅黑" w:eastAsia="仿宋_GB2312" w:cs="仿宋_GB2312"/>
          <w:i w:val="0"/>
          <w:caps w:val="0"/>
          <w:color w:val="000000"/>
          <w:spacing w:val="0"/>
          <w:sz w:val="31"/>
          <w:szCs w:val="31"/>
          <w:shd w:val="clear" w:fill="FFFFFF"/>
        </w:rPr>
        <w:t>反馈</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凡职位有专业设置的，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须自行对照国家教育行政部门最新版高等教育学科专业目录和《新疆维吾尔自治区</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年度面向社会公开考试录用公务员政策解读》（以下简称《政策解读》，附件</w:t>
      </w:r>
      <w:r>
        <w:rPr>
          <w:rFonts w:hint="default" w:ascii="Times New Roman" w:hAnsi="Times New Roman" w:eastAsia="微软雅黑" w:cs="Times New Roman"/>
          <w:i w:val="0"/>
          <w:caps w:val="0"/>
          <w:color w:val="000000"/>
          <w:spacing w:val="0"/>
          <w:sz w:val="31"/>
          <w:szCs w:val="31"/>
          <w:shd w:val="clear" w:fill="FFFFFF"/>
        </w:rPr>
        <w:t>3</w:t>
      </w:r>
      <w:r>
        <w:rPr>
          <w:rFonts w:hint="default" w:ascii="仿宋_GB2312" w:hAnsi="Times New Roman" w:eastAsia="仿宋_GB2312" w:cs="仿宋_GB2312"/>
          <w:i w:val="0"/>
          <w:caps w:val="0"/>
          <w:color w:val="000000"/>
          <w:spacing w:val="0"/>
          <w:sz w:val="31"/>
          <w:szCs w:val="31"/>
          <w:shd w:val="clear" w:fill="FFFFFF"/>
        </w:rPr>
        <w:t>）相关专业审核标准，选择符合自身所学专业要求的职位报考。因填报信息虚假、错误理解审核标准等原因造成的后果由</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自行承担。报考申请未</w:t>
      </w:r>
      <w:r>
        <w:rPr>
          <w:rFonts w:hint="default" w:ascii="仿宋_GB2312" w:hAnsi="微软雅黑" w:eastAsia="仿宋_GB2312" w:cs="仿宋_GB2312"/>
          <w:i w:val="0"/>
          <w:caps w:val="0"/>
          <w:color w:val="000000"/>
          <w:spacing w:val="0"/>
          <w:sz w:val="31"/>
          <w:szCs w:val="31"/>
          <w:shd w:val="clear" w:fill="FFFFFF"/>
        </w:rPr>
        <w:t>审核</w:t>
      </w:r>
      <w:r>
        <w:rPr>
          <w:rFonts w:hint="default" w:ascii="仿宋_GB2312" w:hAnsi="Times New Roman" w:eastAsia="仿宋_GB2312" w:cs="仿宋_GB2312"/>
          <w:i w:val="0"/>
          <w:caps w:val="0"/>
          <w:color w:val="000000"/>
          <w:spacing w:val="0"/>
          <w:sz w:val="31"/>
          <w:szCs w:val="31"/>
          <w:shd w:val="clear" w:fill="FFFFFF"/>
        </w:rPr>
        <w:t>或者未通过资格</w:t>
      </w:r>
      <w:r>
        <w:rPr>
          <w:rFonts w:hint="default" w:ascii="仿宋_GB2312" w:hAnsi="微软雅黑" w:eastAsia="仿宋_GB2312" w:cs="仿宋_GB2312"/>
          <w:i w:val="0"/>
          <w:caps w:val="0"/>
          <w:color w:val="000000"/>
          <w:spacing w:val="0"/>
          <w:sz w:val="31"/>
          <w:szCs w:val="31"/>
          <w:shd w:val="clear" w:fill="FFFFFF"/>
        </w:rPr>
        <w:t>审核</w:t>
      </w:r>
      <w:r>
        <w:rPr>
          <w:rFonts w:hint="default" w:ascii="仿宋_GB2312" w:hAnsi="Times New Roman" w:eastAsia="仿宋_GB2312" w:cs="仿宋_GB2312"/>
          <w:i w:val="0"/>
          <w:caps w:val="0"/>
          <w:color w:val="000000"/>
          <w:spacing w:val="0"/>
          <w:sz w:val="31"/>
          <w:szCs w:val="31"/>
          <w:shd w:val="clear" w:fill="FFFFFF"/>
        </w:rPr>
        <w:t>的，可在报名时间内重新选择职位进行报考。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每名</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只能选择一个职位报考，报名成功则不能更改。报名时，应当仔细阅读诚信承诺书，提交的报考申请材料应当真实、准确、完整。报考者提供虚假报考申请材料的，一经查实，将取消报考资格，涉及伪造、变造有关证件、材料、信息骗取考试资格的，将按有关规定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在报考过程中，须及时登录相关网站了解考录工作进程、查询有关事项的公告，并按要求登录网站修改或确认信息。报考者应尽早报名，避免最后报名人员过多，审查时间较长，影响提交报名。逾期未完成网上报名确认并缴费的，视为自动放弃报考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已完成缴费确认的人员于笔试前一周关注</w:t>
      </w:r>
      <w:r>
        <w:rPr>
          <w:rFonts w:hint="default" w:ascii="仿宋_GB2312" w:hAnsi="微软雅黑" w:eastAsia="仿宋_GB2312" w:cs="仿宋_GB2312"/>
          <w:i w:val="0"/>
          <w:caps w:val="0"/>
          <w:color w:val="000000"/>
          <w:spacing w:val="0"/>
          <w:sz w:val="31"/>
          <w:szCs w:val="31"/>
          <w:shd w:val="clear" w:fill="FFFFFF"/>
        </w:rPr>
        <w:t>新疆</w:t>
      </w:r>
      <w:r>
        <w:rPr>
          <w:rFonts w:hint="default" w:ascii="仿宋_GB2312" w:hAnsi="Times New Roman" w:eastAsia="仿宋_GB2312" w:cs="仿宋_GB2312"/>
          <w:i w:val="0"/>
          <w:caps w:val="0"/>
          <w:color w:val="000000"/>
          <w:spacing w:val="0"/>
          <w:sz w:val="31"/>
          <w:szCs w:val="31"/>
          <w:shd w:val="clear" w:fill="FFFFFF"/>
        </w:rPr>
        <w:t>人事考试中心网站，自行下载打印并妥善保管准考证。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2. </w:t>
      </w:r>
      <w:r>
        <w:rPr>
          <w:rStyle w:val="5"/>
          <w:rFonts w:hint="default" w:ascii="仿宋_GB2312" w:hAnsi="Times New Roman" w:eastAsia="仿宋_GB2312" w:cs="仿宋_GB2312"/>
          <w:i w:val="0"/>
          <w:caps w:val="0"/>
          <w:color w:val="000000"/>
          <w:spacing w:val="0"/>
          <w:sz w:val="31"/>
          <w:szCs w:val="31"/>
          <w:shd w:val="clear" w:fill="FFFFFF"/>
        </w:rPr>
        <w:t>相关费用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根据有关文件规定，公务员考试录用主要费用包括：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Times New Roman" w:eastAsia="仿宋_GB2312" w:cs="仿宋_GB2312"/>
          <w:i w:val="0"/>
          <w:caps w:val="0"/>
          <w:color w:val="000000"/>
          <w:spacing w:val="0"/>
          <w:sz w:val="31"/>
          <w:szCs w:val="31"/>
          <w:shd w:val="clear" w:fill="FFFFFF"/>
        </w:rPr>
        <w:t>）报名费</w:t>
      </w:r>
      <w:r>
        <w:rPr>
          <w:rFonts w:hint="default" w:ascii="Times New Roman" w:hAnsi="Times New Roman" w:eastAsia="微软雅黑" w:cs="Times New Roman"/>
          <w:i w:val="0"/>
          <w:caps w:val="0"/>
          <w:color w:val="000000"/>
          <w:spacing w:val="0"/>
          <w:sz w:val="31"/>
          <w:szCs w:val="31"/>
          <w:shd w:val="clear" w:fill="FFFFFF"/>
        </w:rPr>
        <w:t>15</w:t>
      </w:r>
      <w:r>
        <w:rPr>
          <w:rFonts w:hint="default" w:ascii="仿宋_GB2312" w:hAnsi="Times New Roman" w:eastAsia="仿宋_GB2312" w:cs="仿宋_GB2312"/>
          <w:i w:val="0"/>
          <w:caps w:val="0"/>
          <w:color w:val="000000"/>
          <w:spacing w:val="0"/>
          <w:sz w:val="31"/>
          <w:szCs w:val="31"/>
          <w:shd w:val="clear" w:fill="FFFFFF"/>
        </w:rPr>
        <w:t>元，笔试费每科</w:t>
      </w:r>
      <w:r>
        <w:rPr>
          <w:rFonts w:hint="default" w:ascii="Times New Roman" w:hAnsi="Times New Roman" w:eastAsia="微软雅黑" w:cs="Times New Roman"/>
          <w:i w:val="0"/>
          <w:caps w:val="0"/>
          <w:color w:val="000000"/>
          <w:spacing w:val="0"/>
          <w:sz w:val="31"/>
          <w:szCs w:val="31"/>
          <w:shd w:val="clear" w:fill="FFFFFF"/>
        </w:rPr>
        <w:t>40</w:t>
      </w:r>
      <w:r>
        <w:rPr>
          <w:rFonts w:hint="default" w:ascii="仿宋_GB2312" w:hAnsi="Times New Roman" w:eastAsia="仿宋_GB2312" w:cs="仿宋_GB2312"/>
          <w:i w:val="0"/>
          <w:caps w:val="0"/>
          <w:color w:val="000000"/>
          <w:spacing w:val="0"/>
          <w:sz w:val="31"/>
          <w:szCs w:val="31"/>
          <w:shd w:val="clear" w:fill="FFFFFF"/>
        </w:rPr>
        <w:t>元，由报考</w:t>
      </w:r>
      <w:r>
        <w:rPr>
          <w:rFonts w:hint="default" w:ascii="仿宋_GB2312" w:hAnsi="微软雅黑" w:eastAsia="仿宋_GB2312" w:cs="仿宋_GB2312"/>
          <w:i w:val="0"/>
          <w:caps w:val="0"/>
          <w:color w:val="000000"/>
          <w:spacing w:val="0"/>
          <w:sz w:val="31"/>
          <w:szCs w:val="31"/>
          <w:shd w:val="clear" w:fill="FFFFFF"/>
        </w:rPr>
        <w:t>者</w:t>
      </w:r>
      <w:r>
        <w:rPr>
          <w:rFonts w:hint="default" w:ascii="仿宋_GB2312" w:hAnsi="Times New Roman" w:eastAsia="仿宋_GB2312" w:cs="仿宋_GB2312"/>
          <w:i w:val="0"/>
          <w:caps w:val="0"/>
          <w:color w:val="000000"/>
          <w:spacing w:val="0"/>
          <w:sz w:val="31"/>
          <w:szCs w:val="31"/>
          <w:shd w:val="clear" w:fill="FFFFFF"/>
        </w:rPr>
        <w:t>自行承担。对脱贫户、防止返贫监测对象家庭成员，以及享</w:t>
      </w:r>
      <w:r>
        <w:rPr>
          <w:rFonts w:hint="default" w:ascii="仿宋_GB2312" w:hAnsi="微软雅黑" w:eastAsia="仿宋_GB2312" w:cs="仿宋_GB2312"/>
          <w:i w:val="0"/>
          <w:caps w:val="0"/>
          <w:color w:val="000000"/>
          <w:spacing w:val="0"/>
          <w:sz w:val="31"/>
          <w:szCs w:val="31"/>
          <w:shd w:val="clear" w:fill="FFFFFF"/>
        </w:rPr>
        <w:t>受</w:t>
      </w:r>
      <w:r>
        <w:rPr>
          <w:rFonts w:hint="default" w:ascii="仿宋_GB2312" w:hAnsi="Times New Roman" w:eastAsia="仿宋_GB2312" w:cs="仿宋_GB2312"/>
          <w:i w:val="0"/>
          <w:caps w:val="0"/>
          <w:color w:val="000000"/>
          <w:spacing w:val="0"/>
          <w:sz w:val="31"/>
          <w:szCs w:val="31"/>
          <w:shd w:val="clear" w:fill="FFFFFF"/>
        </w:rPr>
        <w:t>国家最低生活保障家庭人员等困难群体，可减免考试费</w:t>
      </w:r>
      <w:r>
        <w:rPr>
          <w:rFonts w:hint="default" w:ascii="仿宋_GB2312" w:hAnsi="微软雅黑" w:eastAsia="仿宋_GB2312" w:cs="仿宋_GB2312"/>
          <w:i w:val="0"/>
          <w:caps w:val="0"/>
          <w:color w:val="000000"/>
          <w:spacing w:val="0"/>
          <w:sz w:val="31"/>
          <w:szCs w:val="31"/>
          <w:shd w:val="clear" w:fill="FFFFFF"/>
        </w:rPr>
        <w:t>用</w:t>
      </w:r>
      <w:r>
        <w:rPr>
          <w:rFonts w:hint="default" w:ascii="仿宋_GB2312" w:hAnsi="Times New Roman" w:eastAsia="仿宋_GB2312" w:cs="仿宋_GB2312"/>
          <w:i w:val="0"/>
          <w:caps w:val="0"/>
          <w:color w:val="000000"/>
          <w:spacing w:val="0"/>
          <w:sz w:val="31"/>
          <w:szCs w:val="31"/>
          <w:shd w:val="clear" w:fill="FFFFFF"/>
        </w:rPr>
        <w:t>（具体减免办法详见《政策解读》）</w:t>
      </w:r>
      <w:r>
        <w:rPr>
          <w:rFonts w:hint="default" w:ascii="仿宋_GB2312" w:hAnsi="微软雅黑"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）体检费按照体检医院的标准执行，由参加体检的报考</w:t>
      </w:r>
      <w:r>
        <w:rPr>
          <w:rFonts w:hint="default" w:ascii="仿宋_GB2312" w:hAnsi="微软雅黑" w:eastAsia="仿宋_GB2312" w:cs="仿宋_GB2312"/>
          <w:i w:val="0"/>
          <w:caps w:val="0"/>
          <w:color w:val="000000"/>
          <w:spacing w:val="0"/>
          <w:sz w:val="31"/>
          <w:szCs w:val="31"/>
          <w:shd w:val="clear" w:fill="FFFFFF"/>
        </w:rPr>
        <w:t>者</w:t>
      </w:r>
      <w:r>
        <w:rPr>
          <w:rFonts w:hint="default" w:ascii="仿宋_GB2312" w:hAnsi="Times New Roman" w:eastAsia="仿宋_GB2312" w:cs="仿宋_GB2312"/>
          <w:i w:val="0"/>
          <w:caps w:val="0"/>
          <w:color w:val="000000"/>
          <w:spacing w:val="0"/>
          <w:sz w:val="31"/>
          <w:szCs w:val="31"/>
          <w:shd w:val="clear" w:fill="FFFFFF"/>
        </w:rPr>
        <w:t>自行承担。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（二）笔试（各科目考试安排见准考证）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1. </w:t>
      </w:r>
      <w:r>
        <w:rPr>
          <w:rStyle w:val="5"/>
          <w:rFonts w:hint="default" w:ascii="仿宋_GB2312" w:hAnsi="Times New Roman" w:eastAsia="仿宋_GB2312" w:cs="仿宋_GB2312"/>
          <w:i w:val="0"/>
          <w:caps w:val="0"/>
          <w:color w:val="000000"/>
          <w:spacing w:val="0"/>
          <w:sz w:val="31"/>
          <w:szCs w:val="31"/>
          <w:shd w:val="clear" w:fill="FFFFFF"/>
        </w:rPr>
        <w:t>公共科目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包括《行政职业能力测验》</w:t>
      </w:r>
      <w:r>
        <w:rPr>
          <w:rFonts w:hint="default" w:ascii="仿宋_GB2312" w:hAnsi="微软雅黑" w:eastAsia="仿宋_GB2312" w:cs="仿宋_GB2312"/>
          <w:i w:val="0"/>
          <w:caps w:val="0"/>
          <w:color w:val="000000"/>
          <w:spacing w:val="0"/>
          <w:sz w:val="31"/>
          <w:szCs w:val="31"/>
          <w:shd w:val="clear" w:fill="FFFFFF"/>
        </w:rPr>
        <w:t>和</w:t>
      </w:r>
      <w:r>
        <w:rPr>
          <w:rFonts w:hint="default" w:ascii="仿宋_GB2312" w:hAnsi="Times New Roman" w:eastAsia="仿宋_GB2312" w:cs="仿宋_GB2312"/>
          <w:i w:val="0"/>
          <w:caps w:val="0"/>
          <w:color w:val="000000"/>
          <w:spacing w:val="0"/>
          <w:sz w:val="31"/>
          <w:szCs w:val="31"/>
          <w:shd w:val="clear" w:fill="FFFFFF"/>
        </w:rPr>
        <w:t>《申论》两科。其中，《行政职业能力测验》为客观性试题，《申论》为主观性试题。对</w:t>
      </w:r>
      <w:r>
        <w:rPr>
          <w:rFonts w:hint="default" w:ascii="仿宋_GB2312" w:hAnsi="微软雅黑" w:eastAsia="仿宋_GB2312" w:cs="仿宋_GB2312"/>
          <w:i w:val="0"/>
          <w:caps w:val="0"/>
          <w:color w:val="000000"/>
          <w:spacing w:val="0"/>
          <w:sz w:val="31"/>
          <w:szCs w:val="31"/>
          <w:shd w:val="clear" w:fill="FFFFFF"/>
        </w:rPr>
        <w:t>省市</w:t>
      </w:r>
      <w:r>
        <w:rPr>
          <w:rFonts w:hint="default" w:ascii="仿宋_GB2312" w:hAnsi="Times New Roman" w:eastAsia="仿宋_GB2312" w:cs="仿宋_GB2312"/>
          <w:i w:val="0"/>
          <w:caps w:val="0"/>
          <w:color w:val="000000"/>
          <w:spacing w:val="0"/>
          <w:sz w:val="31"/>
          <w:szCs w:val="31"/>
          <w:shd w:val="clear" w:fill="FFFFFF"/>
        </w:rPr>
        <w:t>级综合管理类、县乡</w:t>
      </w:r>
      <w:r>
        <w:rPr>
          <w:rFonts w:hint="default" w:ascii="仿宋_GB2312" w:hAnsi="微软雅黑" w:eastAsia="仿宋_GB2312" w:cs="仿宋_GB2312"/>
          <w:i w:val="0"/>
          <w:caps w:val="0"/>
          <w:color w:val="000000"/>
          <w:spacing w:val="0"/>
          <w:sz w:val="31"/>
          <w:szCs w:val="31"/>
          <w:shd w:val="clear" w:fill="FFFFFF"/>
        </w:rPr>
        <w:t>级</w:t>
      </w:r>
      <w:r>
        <w:rPr>
          <w:rFonts w:hint="default" w:ascii="仿宋_GB2312" w:hAnsi="Times New Roman" w:eastAsia="仿宋_GB2312" w:cs="仿宋_GB2312"/>
          <w:i w:val="0"/>
          <w:caps w:val="0"/>
          <w:color w:val="000000"/>
          <w:spacing w:val="0"/>
          <w:sz w:val="31"/>
          <w:szCs w:val="31"/>
          <w:shd w:val="clear" w:fill="FFFFFF"/>
        </w:rPr>
        <w:t>综合管理类、行政执法类职位分别命制《申论》试题。所有报考者均</w:t>
      </w:r>
      <w:r>
        <w:rPr>
          <w:rFonts w:hint="default" w:ascii="仿宋_GB2312" w:hAnsi="微软雅黑" w:eastAsia="仿宋_GB2312" w:cs="仿宋_GB2312"/>
          <w:i w:val="0"/>
          <w:caps w:val="0"/>
          <w:color w:val="000000"/>
          <w:spacing w:val="0"/>
          <w:sz w:val="31"/>
          <w:szCs w:val="31"/>
          <w:shd w:val="clear" w:fill="FFFFFF"/>
        </w:rPr>
        <w:t>须</w:t>
      </w:r>
      <w:r>
        <w:rPr>
          <w:rFonts w:hint="default" w:ascii="仿宋_GB2312" w:hAnsi="Times New Roman" w:eastAsia="仿宋_GB2312" w:cs="仿宋_GB2312"/>
          <w:i w:val="0"/>
          <w:caps w:val="0"/>
          <w:color w:val="000000"/>
          <w:spacing w:val="0"/>
          <w:sz w:val="31"/>
          <w:szCs w:val="31"/>
          <w:shd w:val="clear" w:fill="FFFFFF"/>
        </w:rPr>
        <w:t>参加公共科目笔试</w:t>
      </w:r>
      <w:r>
        <w:rPr>
          <w:rFonts w:hint="default" w:ascii="仿宋_GB2312" w:hAnsi="微软雅黑"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公共科目具体要求见《新疆维吾尔自治区</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年度面向社会公开考试录用公务员公共科目笔试考试大纲》（附件</w:t>
      </w:r>
      <w:r>
        <w:rPr>
          <w:rFonts w:hint="default" w:ascii="Times New Roman" w:hAnsi="Times New Roman" w:eastAsia="微软雅黑" w:cs="Times New Roman"/>
          <w:i w:val="0"/>
          <w:caps w:val="0"/>
          <w:color w:val="000000"/>
          <w:spacing w:val="0"/>
          <w:sz w:val="31"/>
          <w:szCs w:val="31"/>
          <w:shd w:val="clear" w:fill="FFFFFF"/>
        </w:rPr>
        <w:t>4</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2. </w:t>
      </w:r>
      <w:r>
        <w:rPr>
          <w:rStyle w:val="5"/>
          <w:rFonts w:hint="default" w:ascii="仿宋_GB2312" w:hAnsi="Times New Roman" w:eastAsia="仿宋_GB2312" w:cs="仿宋_GB2312"/>
          <w:i w:val="0"/>
          <w:caps w:val="0"/>
          <w:color w:val="000000"/>
          <w:spacing w:val="0"/>
          <w:sz w:val="31"/>
          <w:szCs w:val="31"/>
          <w:shd w:val="clear" w:fill="FFFFFF"/>
        </w:rPr>
        <w:t>加试科目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仿宋_GB2312" w:hAnsi="Times New Roman" w:eastAsia="仿宋_GB2312" w:cs="仿宋_GB2312"/>
          <w:i w:val="0"/>
          <w:caps w:val="0"/>
          <w:color w:val="000000"/>
          <w:spacing w:val="0"/>
          <w:sz w:val="31"/>
          <w:szCs w:val="31"/>
          <w:shd w:val="clear" w:fill="FFFFFF"/>
        </w:rPr>
        <w:t>（</w:t>
      </w:r>
      <w:r>
        <w:rPr>
          <w:rStyle w:val="5"/>
          <w:rFonts w:hint="default" w:ascii="Times New Roman" w:hAnsi="Times New Roman" w:eastAsia="微软雅黑" w:cs="Times New Roman"/>
          <w:i w:val="0"/>
          <w:caps w:val="0"/>
          <w:color w:val="000000"/>
          <w:spacing w:val="0"/>
          <w:sz w:val="31"/>
          <w:szCs w:val="31"/>
          <w:shd w:val="clear" w:fill="FFFFFF"/>
        </w:rPr>
        <w:t>1</w:t>
      </w:r>
      <w:r>
        <w:rPr>
          <w:rStyle w:val="5"/>
          <w:rFonts w:hint="default" w:ascii="仿宋_GB2312" w:hAnsi="Times New Roman" w:eastAsia="仿宋_GB2312" w:cs="仿宋_GB2312"/>
          <w:i w:val="0"/>
          <w:caps w:val="0"/>
          <w:color w:val="000000"/>
          <w:spacing w:val="0"/>
          <w:sz w:val="31"/>
          <w:szCs w:val="31"/>
          <w:shd w:val="clear" w:fill="FFFFFF"/>
        </w:rPr>
        <w:t>）《公安专业科目》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报考公安系统人民警察（含特警）职位，法院、检察院司法警察职位的报考者加试《公安专业科目》，计入总成绩。公安专业科目具体要求见《新疆维吾尔自治区</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年度公安机关招录人民警察职位专业科目笔试考试大纲》（附件</w:t>
      </w:r>
      <w:r>
        <w:rPr>
          <w:rFonts w:hint="default" w:ascii="Times New Roman" w:hAnsi="Times New Roman" w:eastAsia="微软雅黑" w:cs="Times New Roman"/>
          <w:i w:val="0"/>
          <w:caps w:val="0"/>
          <w:color w:val="000000"/>
          <w:spacing w:val="0"/>
          <w:sz w:val="31"/>
          <w:szCs w:val="31"/>
          <w:shd w:val="clear" w:fill="FFFFFF"/>
        </w:rPr>
        <w:t>5</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仿宋_GB2312" w:hAnsi="Times New Roman" w:eastAsia="仿宋_GB2312" w:cs="仿宋_GB2312"/>
          <w:i w:val="0"/>
          <w:caps w:val="0"/>
          <w:color w:val="000000"/>
          <w:spacing w:val="0"/>
          <w:sz w:val="31"/>
          <w:szCs w:val="31"/>
          <w:shd w:val="clear" w:fill="FFFFFF"/>
        </w:rPr>
        <w:t>（</w:t>
      </w:r>
      <w:r>
        <w:rPr>
          <w:rStyle w:val="5"/>
          <w:rFonts w:hint="default" w:ascii="Times New Roman" w:hAnsi="Times New Roman" w:eastAsia="微软雅黑" w:cs="Times New Roman"/>
          <w:i w:val="0"/>
          <w:caps w:val="0"/>
          <w:color w:val="000000"/>
          <w:spacing w:val="0"/>
          <w:sz w:val="31"/>
          <w:szCs w:val="31"/>
          <w:shd w:val="clear" w:fill="FFFFFF"/>
        </w:rPr>
        <w:t>2</w:t>
      </w:r>
      <w:r>
        <w:rPr>
          <w:rStyle w:val="5"/>
          <w:rFonts w:hint="default" w:ascii="仿宋_GB2312" w:hAnsi="Times New Roman" w:eastAsia="仿宋_GB2312" w:cs="仿宋_GB2312"/>
          <w:i w:val="0"/>
          <w:caps w:val="0"/>
          <w:color w:val="000000"/>
          <w:spacing w:val="0"/>
          <w:sz w:val="31"/>
          <w:szCs w:val="31"/>
          <w:shd w:val="clear" w:fill="FFFFFF"/>
        </w:rPr>
        <w:t>）《国家通用语言文字基础知识》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笔试试卷采用国家通用语言文字、维吾尔语言文字统一命制</w:t>
      </w:r>
      <w:r>
        <w:rPr>
          <w:rFonts w:hint="default" w:ascii="仿宋_GB2312" w:hAnsi="微软雅黑" w:eastAsia="仿宋_GB2312" w:cs="仿宋_GB2312"/>
          <w:i w:val="0"/>
          <w:caps w:val="0"/>
          <w:color w:val="000000"/>
          <w:spacing w:val="0"/>
          <w:sz w:val="31"/>
          <w:szCs w:val="31"/>
          <w:shd w:val="clear" w:fill="FFFFFF"/>
        </w:rPr>
        <w:t>，鼓励支持报考者使用国家通用语言文字试卷答题。</w:t>
      </w:r>
      <w:r>
        <w:rPr>
          <w:rFonts w:hint="default" w:ascii="仿宋_GB2312" w:hAnsi="Times New Roman" w:eastAsia="仿宋_GB2312" w:cs="仿宋_GB2312"/>
          <w:i w:val="0"/>
          <w:caps w:val="0"/>
          <w:color w:val="000000"/>
          <w:spacing w:val="0"/>
          <w:sz w:val="31"/>
          <w:szCs w:val="31"/>
          <w:shd w:val="clear" w:fill="FFFFFF"/>
        </w:rPr>
        <w:t>使用维吾尔语言文字答题的报考</w:t>
      </w:r>
      <w:r>
        <w:rPr>
          <w:rFonts w:hint="default" w:ascii="仿宋_GB2312" w:hAnsi="微软雅黑" w:eastAsia="仿宋_GB2312" w:cs="仿宋_GB2312"/>
          <w:i w:val="0"/>
          <w:caps w:val="0"/>
          <w:color w:val="000000"/>
          <w:spacing w:val="0"/>
          <w:sz w:val="31"/>
          <w:szCs w:val="31"/>
          <w:shd w:val="clear" w:fill="FFFFFF"/>
        </w:rPr>
        <w:t>者</w:t>
      </w:r>
      <w:r>
        <w:rPr>
          <w:rFonts w:hint="default" w:ascii="仿宋_GB2312" w:hAnsi="Times New Roman" w:eastAsia="仿宋_GB2312" w:cs="仿宋_GB2312"/>
          <w:i w:val="0"/>
          <w:caps w:val="0"/>
          <w:color w:val="000000"/>
          <w:spacing w:val="0"/>
          <w:sz w:val="31"/>
          <w:szCs w:val="31"/>
          <w:shd w:val="clear" w:fill="FFFFFF"/>
        </w:rPr>
        <w:t>须加试《国家通用语言文字基础知识》，该成绩不计入笔试总成绩，由自治区公务员主管部门统一划定合格分数线，达不到合格分数线不得进入下一环节。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仿宋_GB2312" w:cs="Times New Roman"/>
          <w:i w:val="0"/>
          <w:caps w:val="0"/>
          <w:color w:val="000000"/>
          <w:spacing w:val="0"/>
          <w:sz w:val="31"/>
          <w:szCs w:val="31"/>
          <w:shd w:val="clear" w:fill="FFFFFF"/>
        </w:rPr>
        <w:t>3</w:t>
      </w:r>
      <w:r>
        <w:rPr>
          <w:rStyle w:val="5"/>
          <w:rFonts w:hint="default" w:ascii="Times New Roman" w:hAnsi="Times New Roman" w:eastAsia="微软雅黑" w:cs="Times New Roman"/>
          <w:i w:val="0"/>
          <w:caps w:val="0"/>
          <w:color w:val="000000"/>
          <w:spacing w:val="0"/>
          <w:sz w:val="31"/>
          <w:szCs w:val="31"/>
          <w:shd w:val="clear" w:fill="FFFFFF"/>
        </w:rPr>
        <w:t>. </w:t>
      </w:r>
      <w:r>
        <w:rPr>
          <w:rStyle w:val="5"/>
          <w:rFonts w:hint="default" w:ascii="仿宋_GB2312" w:hAnsi="Times New Roman" w:eastAsia="仿宋_GB2312" w:cs="仿宋_GB2312"/>
          <w:i w:val="0"/>
          <w:caps w:val="0"/>
          <w:color w:val="000000"/>
          <w:spacing w:val="0"/>
          <w:sz w:val="31"/>
          <w:szCs w:val="31"/>
          <w:shd w:val="clear" w:fill="FFFFFF"/>
        </w:rPr>
        <w:t>考试要求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须按准考证注明的时间、注意事项及有关要求，携带本人身份证或有效临时身份证、</w:t>
      </w:r>
      <w:r>
        <w:rPr>
          <w:rFonts w:hint="default" w:ascii="仿宋_GB2312" w:hAnsi="微软雅黑" w:eastAsia="仿宋_GB2312" w:cs="仿宋_GB2312"/>
          <w:i w:val="0"/>
          <w:caps w:val="0"/>
          <w:color w:val="000000"/>
          <w:spacing w:val="0"/>
          <w:sz w:val="31"/>
          <w:szCs w:val="31"/>
          <w:shd w:val="clear" w:fill="FFFFFF"/>
        </w:rPr>
        <w:t>纸质</w:t>
      </w:r>
      <w:r>
        <w:rPr>
          <w:rFonts w:hint="default" w:ascii="仿宋_GB2312" w:hAnsi="Times New Roman" w:eastAsia="仿宋_GB2312" w:cs="仿宋_GB2312"/>
          <w:i w:val="0"/>
          <w:caps w:val="0"/>
          <w:color w:val="000000"/>
          <w:spacing w:val="0"/>
          <w:sz w:val="31"/>
          <w:szCs w:val="31"/>
          <w:shd w:val="clear" w:fill="FFFFFF"/>
        </w:rPr>
        <w:t>准考证按时参加笔试。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仿宋_GB2312" w:cs="Times New Roman"/>
          <w:i w:val="0"/>
          <w:caps w:val="0"/>
          <w:color w:val="000000"/>
          <w:spacing w:val="0"/>
          <w:sz w:val="31"/>
          <w:szCs w:val="31"/>
          <w:shd w:val="clear" w:fill="FFFFFF"/>
        </w:rPr>
        <w:t>4</w:t>
      </w:r>
      <w:r>
        <w:rPr>
          <w:rStyle w:val="5"/>
          <w:rFonts w:hint="default" w:ascii="Times New Roman" w:hAnsi="Times New Roman" w:eastAsia="微软雅黑" w:cs="Times New Roman"/>
          <w:i w:val="0"/>
          <w:caps w:val="0"/>
          <w:color w:val="000000"/>
          <w:spacing w:val="0"/>
          <w:sz w:val="31"/>
          <w:szCs w:val="31"/>
          <w:shd w:val="clear" w:fill="FFFFFF"/>
        </w:rPr>
        <w:t>. </w:t>
      </w:r>
      <w:r>
        <w:rPr>
          <w:rStyle w:val="5"/>
          <w:rFonts w:hint="default" w:ascii="仿宋_GB2312" w:hAnsi="Times New Roman" w:eastAsia="仿宋_GB2312" w:cs="仿宋_GB2312"/>
          <w:i w:val="0"/>
          <w:caps w:val="0"/>
          <w:color w:val="000000"/>
          <w:spacing w:val="0"/>
          <w:sz w:val="31"/>
          <w:szCs w:val="31"/>
          <w:shd w:val="clear" w:fill="FFFFFF"/>
        </w:rPr>
        <w:t>确定笔试合格分数线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根据笔试成绩总体情况，由自治区公务员主管部门统一确定笔试合格分数线。对自治区五、六类艰苦边远地区</w:t>
      </w:r>
      <w:r>
        <w:rPr>
          <w:rFonts w:hint="default" w:ascii="仿宋_GB2312" w:hAnsi="微软雅黑" w:eastAsia="仿宋_GB2312" w:cs="仿宋_GB2312"/>
          <w:i w:val="0"/>
          <w:caps w:val="0"/>
          <w:color w:val="000000"/>
          <w:spacing w:val="0"/>
          <w:sz w:val="31"/>
          <w:szCs w:val="31"/>
          <w:shd w:val="clear" w:fill="FFFFFF"/>
        </w:rPr>
        <w:t>和</w:t>
      </w:r>
      <w:r>
        <w:rPr>
          <w:rFonts w:hint="default" w:ascii="仿宋_GB2312" w:hAnsi="Times New Roman" w:eastAsia="仿宋_GB2312" w:cs="仿宋_GB2312"/>
          <w:i w:val="0"/>
          <w:caps w:val="0"/>
          <w:color w:val="000000"/>
          <w:spacing w:val="0"/>
          <w:sz w:val="31"/>
          <w:szCs w:val="31"/>
          <w:shd w:val="clear" w:fill="FFFFFF"/>
        </w:rPr>
        <w:t>南疆四地州、抵边县市</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高海拔乡镇，在确定</w:t>
      </w:r>
      <w:r>
        <w:rPr>
          <w:rFonts w:hint="default" w:ascii="仿宋_GB2312" w:hAnsi="微软雅黑" w:eastAsia="仿宋_GB2312" w:cs="仿宋_GB2312"/>
          <w:i w:val="0"/>
          <w:caps w:val="0"/>
          <w:color w:val="000000"/>
          <w:spacing w:val="0"/>
          <w:sz w:val="31"/>
          <w:szCs w:val="31"/>
          <w:shd w:val="clear" w:fill="FFFFFF"/>
        </w:rPr>
        <w:t>笔试合格</w:t>
      </w:r>
      <w:r>
        <w:rPr>
          <w:rFonts w:hint="default" w:ascii="仿宋_GB2312" w:hAnsi="Times New Roman" w:eastAsia="仿宋_GB2312" w:cs="仿宋_GB2312"/>
          <w:i w:val="0"/>
          <w:caps w:val="0"/>
          <w:color w:val="000000"/>
          <w:spacing w:val="0"/>
          <w:sz w:val="31"/>
          <w:szCs w:val="31"/>
          <w:shd w:val="clear" w:fill="FFFFFF"/>
        </w:rPr>
        <w:t>分数线时将予以政策倾斜。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经甄别鉴定为雷同试卷的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笔试成绩无效，并视情形予以违规违纪处理。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适应经济社会高质量发展需要，创造公平就业环境，同时落实有关照顾政策，</w:t>
      </w:r>
      <w:r>
        <w:rPr>
          <w:rFonts w:hint="default" w:ascii="仿宋_GB2312" w:hAnsi="Times New Roman" w:eastAsia="仿宋_GB2312" w:cs="仿宋_GB2312"/>
          <w:i w:val="0"/>
          <w:caps w:val="0"/>
          <w:color w:val="000000"/>
          <w:spacing w:val="0"/>
          <w:sz w:val="31"/>
          <w:szCs w:val="31"/>
          <w:shd w:val="clear" w:fill="FFFFFF"/>
        </w:rPr>
        <w:t>对使用国家通用语言文字答题的维吾尔族、哈萨克族、蒙古族、柯尔克孜族、锡伯族、塔吉克族、达斡尔族、乌孜别克族、塔塔尔族、俄罗斯族</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在笔试总成绩上加</w:t>
      </w:r>
      <w:r>
        <w:rPr>
          <w:rFonts w:hint="default" w:ascii="Times New Roman" w:hAnsi="Times New Roman" w:eastAsia="仿宋_GB2312" w:cs="Times New Roman"/>
          <w:i w:val="0"/>
          <w:caps w:val="0"/>
          <w:color w:val="000000"/>
          <w:spacing w:val="0"/>
          <w:sz w:val="31"/>
          <w:szCs w:val="31"/>
          <w:shd w:val="clear" w:fill="FFFFFF"/>
        </w:rPr>
        <w:t>5</w:t>
      </w:r>
      <w:r>
        <w:rPr>
          <w:rFonts w:hint="default" w:ascii="仿宋_GB2312" w:hAnsi="Times New Roman" w:eastAsia="仿宋_GB2312" w:cs="仿宋_GB2312"/>
          <w:i w:val="0"/>
          <w:caps w:val="0"/>
          <w:color w:val="000000"/>
          <w:spacing w:val="0"/>
          <w:sz w:val="31"/>
          <w:szCs w:val="31"/>
          <w:shd w:val="clear"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不符合加分条件，但已加分并入围面试的人员，经审核确认后取消其加分并重新排名；符合加分条件，但因个人填报信息错误导致未加分的，不予加分。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笔试成绩公布后，入围面试的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按照自治区公务员主管部门发布的信息，按时参加资格复审、面试等程序。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（三）职位调剂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笔试合格人数与计划录用人数的比例未达到规定面试比例的招考职位，应当进行调剂。职位调剂具体事宜和笔试成绩同时公布。调剂期间资格审查工作由各地各招录机关负责。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调剂主要采取网上调剂方式，在参加笔试的考试类别、科目与调剂职位要求的考试类别、科目一致的职位之间进行；申请调剂的人员须参加新疆维吾尔自治区</w:t>
      </w:r>
      <w:r>
        <w:rPr>
          <w:rFonts w:hint="default" w:ascii="Times New Roman" w:hAnsi="Times New Roman" w:eastAsia="微软雅黑" w:cs="Times New Roman"/>
          <w:i w:val="0"/>
          <w:caps w:val="0"/>
          <w:color w:val="000000"/>
          <w:spacing w:val="0"/>
          <w:sz w:val="31"/>
          <w:szCs w:val="31"/>
          <w:shd w:val="clear" w:fill="FFFFFF"/>
        </w:rPr>
        <w:t>2026</w:t>
      </w:r>
      <w:r>
        <w:rPr>
          <w:rFonts w:hint="default" w:ascii="仿宋_GB2312" w:hAnsi="微软雅黑" w:eastAsia="仿宋_GB2312" w:cs="仿宋_GB2312"/>
          <w:i w:val="0"/>
          <w:caps w:val="0"/>
          <w:color w:val="000000"/>
          <w:spacing w:val="0"/>
          <w:sz w:val="31"/>
          <w:szCs w:val="31"/>
          <w:shd w:val="clear" w:fill="FFFFFF"/>
        </w:rPr>
        <w:t>年度面向社会公开考试录用公务员笔试且达到拟调剂职位的笔试合格分数线，并符合调剂职位规定的资格条件和要求。已确定进入资格复审的报考者不得参加调剂。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调剂后，个别招考职位笔试合格人数与计划录用人数的比例仍未达到规定的面试比例时，应当组织现有笔试合格人员进行面试。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（四）资格复审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1. </w:t>
      </w:r>
      <w:r>
        <w:rPr>
          <w:rStyle w:val="5"/>
          <w:rFonts w:hint="default" w:ascii="仿宋_GB2312" w:hAnsi="Times New Roman" w:eastAsia="仿宋_GB2312" w:cs="仿宋_GB2312"/>
          <w:i w:val="0"/>
          <w:caps w:val="0"/>
          <w:color w:val="000000"/>
          <w:spacing w:val="0"/>
          <w:sz w:val="31"/>
          <w:szCs w:val="31"/>
          <w:shd w:val="clear" w:fill="FFFFFF"/>
        </w:rPr>
        <w:t>参加面试人选的确定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根据职位计划录用人数与面试人选比例，按照笔试总成绩从高到低的顺序，确定各职位参加面试的人选。招录计划人数与入围面试人数</w:t>
      </w:r>
      <w:r>
        <w:rPr>
          <w:rFonts w:hint="default" w:ascii="仿宋_GB2312" w:hAnsi="微软雅黑" w:eastAsia="仿宋_GB2312" w:cs="仿宋_GB2312"/>
          <w:i w:val="0"/>
          <w:caps w:val="0"/>
          <w:color w:val="000000"/>
          <w:spacing w:val="0"/>
          <w:sz w:val="31"/>
          <w:szCs w:val="31"/>
          <w:shd w:val="clear" w:fill="FFFFFF"/>
        </w:rPr>
        <w:t>比例</w:t>
      </w:r>
      <w:r>
        <w:rPr>
          <w:rFonts w:hint="default" w:ascii="仿宋_GB2312" w:hAnsi="Times New Roman" w:eastAsia="仿宋_GB2312" w:cs="仿宋_GB2312"/>
          <w:i w:val="0"/>
          <w:caps w:val="0"/>
          <w:color w:val="000000"/>
          <w:spacing w:val="0"/>
          <w:sz w:val="31"/>
          <w:szCs w:val="31"/>
          <w:shd w:val="clear" w:fill="FFFFFF"/>
        </w:rPr>
        <w:t>根据招录机关实际需要确定（具体比例设置情况详见《职位表》）。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达不到规定比例的职位，按实际人数</w:t>
      </w:r>
      <w:r>
        <w:rPr>
          <w:rFonts w:hint="default" w:ascii="仿宋_GB2312" w:hAnsi="微软雅黑" w:eastAsia="仿宋_GB2312" w:cs="仿宋_GB2312"/>
          <w:i w:val="0"/>
          <w:caps w:val="0"/>
          <w:color w:val="000000"/>
          <w:spacing w:val="0"/>
          <w:sz w:val="31"/>
          <w:szCs w:val="31"/>
          <w:shd w:val="clear" w:fill="FFFFFF"/>
        </w:rPr>
        <w:t>参加</w:t>
      </w:r>
      <w:r>
        <w:rPr>
          <w:rFonts w:hint="default" w:ascii="仿宋_GB2312" w:hAnsi="Times New Roman" w:eastAsia="仿宋_GB2312" w:cs="仿宋_GB2312"/>
          <w:i w:val="0"/>
          <w:caps w:val="0"/>
          <w:color w:val="000000"/>
          <w:spacing w:val="0"/>
          <w:sz w:val="31"/>
          <w:szCs w:val="31"/>
          <w:shd w:val="clear" w:fill="FFFFFF"/>
        </w:rPr>
        <w:t>面试。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参加面试的人数</w:t>
      </w:r>
      <w:r>
        <w:rPr>
          <w:rFonts w:hint="default" w:ascii="仿宋_GB2312" w:hAnsi="Times New Roman" w:eastAsia="仿宋_GB2312" w:cs="仿宋_GB2312"/>
          <w:i w:val="0"/>
          <w:caps w:val="0"/>
          <w:color w:val="000000"/>
          <w:spacing w:val="0"/>
          <w:sz w:val="31"/>
          <w:szCs w:val="31"/>
          <w:shd w:val="clear" w:fill="FFFFFF"/>
        </w:rPr>
        <w:t>少于或等于计划录用数的职位，报考者面试成绩应达到其所在面试考官组使用同一面试题本面试的所有人员的平均分，方可进入下一环节。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有缺考科目的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不能进入面试。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2. </w:t>
      </w:r>
      <w:r>
        <w:rPr>
          <w:rStyle w:val="5"/>
          <w:rFonts w:hint="default" w:ascii="仿宋_GB2312" w:hAnsi="Times New Roman" w:eastAsia="仿宋_GB2312" w:cs="仿宋_GB2312"/>
          <w:i w:val="0"/>
          <w:caps w:val="0"/>
          <w:color w:val="000000"/>
          <w:spacing w:val="0"/>
          <w:sz w:val="31"/>
          <w:szCs w:val="31"/>
          <w:shd w:val="clear" w:fill="FFFFFF"/>
        </w:rPr>
        <w:t>面试入围人员资格审查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根据职位要求的资格条件，</w:t>
      </w:r>
      <w:r>
        <w:rPr>
          <w:rFonts w:hint="default" w:ascii="仿宋_GB2312" w:hAnsi="微软雅黑" w:eastAsia="仿宋_GB2312" w:cs="仿宋_GB2312"/>
          <w:i w:val="0"/>
          <w:caps w:val="0"/>
          <w:color w:val="000000"/>
          <w:spacing w:val="0"/>
          <w:sz w:val="31"/>
          <w:szCs w:val="31"/>
          <w:shd w:val="clear" w:fill="FFFFFF"/>
        </w:rPr>
        <w:t>各地各招录机关</w:t>
      </w:r>
      <w:r>
        <w:rPr>
          <w:rFonts w:hint="default" w:ascii="仿宋_GB2312" w:hAnsi="Times New Roman" w:eastAsia="仿宋_GB2312" w:cs="仿宋_GB2312"/>
          <w:i w:val="0"/>
          <w:caps w:val="0"/>
          <w:color w:val="000000"/>
          <w:spacing w:val="0"/>
          <w:sz w:val="31"/>
          <w:szCs w:val="31"/>
          <w:shd w:val="clear" w:fill="FFFFFF"/>
        </w:rPr>
        <w:t>对</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网络报名信息和所持证明材料进行确认审核。不符合职位条件的、提交的审核材料不完整或提供虚假材料的，以及在规定时间内未到</w:t>
      </w:r>
      <w:r>
        <w:rPr>
          <w:rFonts w:hint="default" w:ascii="仿宋_GB2312" w:hAnsi="微软雅黑" w:eastAsia="仿宋_GB2312" w:cs="仿宋_GB2312"/>
          <w:i w:val="0"/>
          <w:caps w:val="0"/>
          <w:color w:val="000000"/>
          <w:spacing w:val="0"/>
          <w:sz w:val="31"/>
          <w:szCs w:val="31"/>
          <w:shd w:val="clear" w:fill="FFFFFF"/>
        </w:rPr>
        <w:t>各地各招录机关</w:t>
      </w:r>
      <w:r>
        <w:rPr>
          <w:rFonts w:hint="default" w:ascii="仿宋_GB2312" w:hAnsi="Times New Roman" w:eastAsia="仿宋_GB2312" w:cs="仿宋_GB2312"/>
          <w:i w:val="0"/>
          <w:caps w:val="0"/>
          <w:color w:val="000000"/>
          <w:spacing w:val="0"/>
          <w:sz w:val="31"/>
          <w:szCs w:val="31"/>
          <w:shd w:val="clear" w:fill="FFFFFF"/>
        </w:rPr>
        <w:t>指定地点进行</w:t>
      </w:r>
      <w:r>
        <w:rPr>
          <w:rFonts w:hint="default" w:ascii="仿宋_GB2312" w:hAnsi="微软雅黑" w:eastAsia="仿宋_GB2312" w:cs="仿宋_GB2312"/>
          <w:i w:val="0"/>
          <w:caps w:val="0"/>
          <w:color w:val="000000"/>
          <w:spacing w:val="0"/>
          <w:sz w:val="31"/>
          <w:szCs w:val="31"/>
          <w:shd w:val="clear" w:fill="FFFFFF"/>
        </w:rPr>
        <w:t>资格</w:t>
      </w:r>
      <w:r>
        <w:rPr>
          <w:rFonts w:hint="default" w:ascii="仿宋_GB2312" w:hAnsi="Times New Roman" w:eastAsia="仿宋_GB2312" w:cs="仿宋_GB2312"/>
          <w:i w:val="0"/>
          <w:caps w:val="0"/>
          <w:color w:val="000000"/>
          <w:spacing w:val="0"/>
          <w:sz w:val="31"/>
          <w:szCs w:val="31"/>
          <w:shd w:val="clear" w:fill="FFFFFF"/>
        </w:rPr>
        <w:t>审查的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，不能进入面试。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面试入围人员须持下载的《报名表》、</w:t>
      </w:r>
      <w:r>
        <w:rPr>
          <w:rFonts w:hint="default" w:ascii="仿宋_GB2312" w:hAnsi="微软雅黑" w:eastAsia="仿宋_GB2312" w:cs="仿宋_GB2312"/>
          <w:i w:val="0"/>
          <w:caps w:val="0"/>
          <w:color w:val="000000"/>
          <w:spacing w:val="0"/>
          <w:sz w:val="31"/>
          <w:szCs w:val="31"/>
          <w:shd w:val="clear" w:fill="FFFFFF"/>
        </w:rPr>
        <w:t>纸质版</w:t>
      </w:r>
      <w:r>
        <w:rPr>
          <w:rFonts w:hint="default" w:ascii="仿宋_GB2312" w:hAnsi="Times New Roman" w:eastAsia="仿宋_GB2312" w:cs="仿宋_GB2312"/>
          <w:i w:val="0"/>
          <w:caps w:val="0"/>
          <w:color w:val="000000"/>
          <w:spacing w:val="0"/>
          <w:sz w:val="31"/>
          <w:szCs w:val="31"/>
          <w:shd w:val="clear" w:fill="FFFFFF"/>
        </w:rPr>
        <w:t>准考证以及有效身份证件（身份证、学生证、工作证）原件、毕业证（</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年高校应届毕业生须提供所在院校出具的应届毕业生证明）、在职人员单位同意报考证明以及报考职位需要的其他证件原件、复印件到资格审查部门进行审查。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报考有具体资格条件要求的职位须提供相应证明：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Times New Roman" w:eastAsia="仿宋_GB2312" w:cs="仿宋_GB2312"/>
          <w:i w:val="0"/>
          <w:caps w:val="0"/>
          <w:color w:val="000000"/>
          <w:spacing w:val="0"/>
          <w:sz w:val="31"/>
          <w:szCs w:val="31"/>
          <w:shd w:val="clear" w:fill="FFFFFF"/>
        </w:rPr>
        <w:t>）大学生</w:t>
      </w:r>
      <w:r>
        <w:rPr>
          <w:rFonts w:hint="default" w:ascii="仿宋_GB2312" w:hAnsi="微软雅黑" w:eastAsia="仿宋_GB2312" w:cs="仿宋_GB2312"/>
          <w:i w:val="0"/>
          <w:caps w:val="0"/>
          <w:color w:val="000000"/>
          <w:spacing w:val="0"/>
          <w:sz w:val="31"/>
          <w:szCs w:val="31"/>
          <w:shd w:val="clear" w:fill="FFFFFF"/>
        </w:rPr>
        <w:t>志愿服务</w:t>
      </w:r>
      <w:r>
        <w:rPr>
          <w:rFonts w:hint="default" w:ascii="仿宋_GB2312" w:hAnsi="Times New Roman" w:eastAsia="仿宋_GB2312" w:cs="仿宋_GB2312"/>
          <w:i w:val="0"/>
          <w:caps w:val="0"/>
          <w:color w:val="000000"/>
          <w:spacing w:val="0"/>
          <w:sz w:val="31"/>
          <w:szCs w:val="31"/>
          <w:shd w:val="clear" w:fill="FFFFFF"/>
        </w:rPr>
        <w:t>西部计划</w:t>
      </w:r>
      <w:r>
        <w:rPr>
          <w:rFonts w:hint="default" w:ascii="仿宋_GB2312" w:hAnsi="微软雅黑" w:eastAsia="仿宋_GB2312" w:cs="仿宋_GB2312"/>
          <w:i w:val="0"/>
          <w:caps w:val="0"/>
          <w:color w:val="000000"/>
          <w:spacing w:val="0"/>
          <w:sz w:val="31"/>
          <w:szCs w:val="31"/>
          <w:shd w:val="clear" w:fill="FFFFFF"/>
        </w:rPr>
        <w:t>人员</w:t>
      </w:r>
      <w:r>
        <w:rPr>
          <w:rFonts w:hint="default" w:ascii="仿宋_GB2312" w:hAnsi="Times New Roman" w:eastAsia="仿宋_GB2312" w:cs="仿宋_GB2312"/>
          <w:i w:val="0"/>
          <w:caps w:val="0"/>
          <w:color w:val="000000"/>
          <w:spacing w:val="0"/>
          <w:sz w:val="31"/>
          <w:szCs w:val="31"/>
          <w:shd w:val="clear" w:fill="FFFFFF"/>
        </w:rPr>
        <w:t>须提供地（州、市）及以上大学生西部计划志愿者管理办公室（团委）证明或志愿服务证书原件、复印件。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三支一扶</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人员须提供地（州、市）级人力资源</w:t>
      </w:r>
      <w:r>
        <w:rPr>
          <w:rFonts w:hint="default" w:ascii="仿宋_GB2312" w:hAnsi="微软雅黑" w:eastAsia="仿宋_GB2312" w:cs="仿宋_GB2312"/>
          <w:i w:val="0"/>
          <w:caps w:val="0"/>
          <w:color w:val="000000"/>
          <w:spacing w:val="0"/>
          <w:sz w:val="31"/>
          <w:szCs w:val="31"/>
          <w:shd w:val="clear" w:fill="FFFFFF"/>
        </w:rPr>
        <w:t>和</w:t>
      </w:r>
      <w:r>
        <w:rPr>
          <w:rFonts w:hint="default" w:ascii="仿宋_GB2312" w:hAnsi="Times New Roman" w:eastAsia="仿宋_GB2312" w:cs="仿宋_GB2312"/>
          <w:i w:val="0"/>
          <w:caps w:val="0"/>
          <w:color w:val="000000"/>
          <w:spacing w:val="0"/>
          <w:sz w:val="31"/>
          <w:szCs w:val="31"/>
          <w:shd w:val="clear" w:fill="FFFFFF"/>
        </w:rPr>
        <w:t>社会保障部门证明或期满服务证书原件、复印件。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w:t>
      </w:r>
      <w:r>
        <w:rPr>
          <w:rFonts w:hint="default" w:ascii="仿宋_GB2312" w:hAnsi="Times New Roman" w:eastAsia="仿宋_GB2312" w:cs="仿宋_GB2312"/>
          <w:i w:val="0"/>
          <w:caps w:val="0"/>
          <w:color w:val="000000"/>
          <w:spacing w:val="0"/>
          <w:sz w:val="31"/>
          <w:szCs w:val="31"/>
          <w:shd w:val="clear" w:fill="FFFFFF"/>
        </w:rPr>
        <w:t>）退役军人须提供退伍证原件、复印件。</w:t>
      </w:r>
      <w:r>
        <w:rPr>
          <w:rFonts w:hint="default" w:ascii="仿宋_GB2312" w:hAnsi="微软雅黑" w:eastAsia="仿宋_GB2312" w:cs="仿宋_GB2312"/>
          <w:i w:val="0"/>
          <w:caps w:val="0"/>
          <w:color w:val="000000"/>
          <w:spacing w:val="0"/>
          <w:sz w:val="31"/>
          <w:szCs w:val="31"/>
          <w:shd w:val="clear" w:fill="FFFFFF"/>
        </w:rPr>
        <w:t>其中，具有本科及以上学历的安排工作的退役军士和义务兵报考面向服务基层项目人员定向招录职位的，由安置地退役军人事务部门出具安排工作退役士兵身份证明。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4</w:t>
      </w:r>
      <w:r>
        <w:rPr>
          <w:rFonts w:hint="default" w:ascii="仿宋_GB2312" w:hAnsi="Times New Roman" w:eastAsia="仿宋_GB2312" w:cs="仿宋_GB2312"/>
          <w:i w:val="0"/>
          <w:caps w:val="0"/>
          <w:color w:val="000000"/>
          <w:spacing w:val="0"/>
          <w:sz w:val="31"/>
          <w:szCs w:val="31"/>
          <w:shd w:val="clear" w:fill="FFFFFF"/>
        </w:rPr>
        <w:t>）驻疆部队现役军人、在新疆工作的各类国家工作人员、援疆干部</w:t>
      </w:r>
      <w:r>
        <w:rPr>
          <w:rFonts w:hint="default" w:ascii="仿宋_GB2312" w:hAnsi="微软雅黑" w:eastAsia="仿宋_GB2312" w:cs="仿宋_GB2312"/>
          <w:i w:val="0"/>
          <w:caps w:val="0"/>
          <w:color w:val="000000"/>
          <w:spacing w:val="0"/>
          <w:sz w:val="31"/>
          <w:szCs w:val="31"/>
          <w:shd w:val="clear" w:fill="FFFFFF"/>
        </w:rPr>
        <w:t>人才</w:t>
      </w:r>
      <w:r>
        <w:rPr>
          <w:rFonts w:hint="default" w:ascii="仿宋_GB2312" w:hAnsi="Times New Roman" w:eastAsia="仿宋_GB2312" w:cs="仿宋_GB2312"/>
          <w:i w:val="0"/>
          <w:caps w:val="0"/>
          <w:color w:val="000000"/>
          <w:spacing w:val="0"/>
          <w:sz w:val="31"/>
          <w:szCs w:val="31"/>
          <w:shd w:val="clear" w:fill="FFFFFF"/>
        </w:rPr>
        <w:t>、新疆户籍人员的配偶</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子女</w:t>
      </w:r>
      <w:r>
        <w:rPr>
          <w:rFonts w:hint="default" w:ascii="仿宋_GB2312" w:hAnsi="微软雅黑" w:eastAsia="仿宋_GB2312" w:cs="仿宋_GB2312"/>
          <w:i w:val="0"/>
          <w:caps w:val="0"/>
          <w:color w:val="000000"/>
          <w:spacing w:val="0"/>
          <w:sz w:val="31"/>
          <w:szCs w:val="31"/>
          <w:shd w:val="clear" w:fill="FFFFFF"/>
        </w:rPr>
        <w:t>和未婚兄弟姐妹</w:t>
      </w:r>
      <w:r>
        <w:rPr>
          <w:rFonts w:hint="default" w:ascii="仿宋_GB2312" w:hAnsi="Times New Roman" w:eastAsia="仿宋_GB2312" w:cs="仿宋_GB2312"/>
          <w:i w:val="0"/>
          <w:caps w:val="0"/>
          <w:color w:val="000000"/>
          <w:spacing w:val="0"/>
          <w:sz w:val="31"/>
          <w:szCs w:val="31"/>
          <w:shd w:val="clear" w:fill="FFFFFF"/>
        </w:rPr>
        <w:t>须提供与关系人的关系证明材料。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5</w:t>
      </w:r>
      <w:r>
        <w:rPr>
          <w:rFonts w:hint="default" w:ascii="仿宋_GB2312" w:hAnsi="Times New Roman" w:eastAsia="仿宋_GB2312" w:cs="仿宋_GB2312"/>
          <w:i w:val="0"/>
          <w:caps w:val="0"/>
          <w:color w:val="000000"/>
          <w:spacing w:val="0"/>
          <w:sz w:val="31"/>
          <w:szCs w:val="31"/>
          <w:shd w:val="clear" w:fill="FFFFFF"/>
        </w:rPr>
        <w:t>）国有企</w:t>
      </w:r>
      <w:r>
        <w:rPr>
          <w:rFonts w:hint="default" w:ascii="仿宋_GB2312" w:hAnsi="微软雅黑" w:eastAsia="仿宋_GB2312" w:cs="仿宋_GB2312"/>
          <w:i w:val="0"/>
          <w:caps w:val="0"/>
          <w:color w:val="000000"/>
          <w:spacing w:val="0"/>
          <w:sz w:val="31"/>
          <w:szCs w:val="31"/>
          <w:shd w:val="clear" w:fill="FFFFFF"/>
        </w:rPr>
        <w:t>业</w:t>
      </w:r>
      <w:r>
        <w:rPr>
          <w:rFonts w:hint="default" w:ascii="仿宋_GB2312" w:hAnsi="Times New Roman" w:eastAsia="仿宋_GB2312" w:cs="仿宋_GB2312"/>
          <w:i w:val="0"/>
          <w:caps w:val="0"/>
          <w:color w:val="000000"/>
          <w:spacing w:val="0"/>
          <w:sz w:val="31"/>
          <w:szCs w:val="31"/>
          <w:shd w:val="clear" w:fill="FFFFFF"/>
        </w:rPr>
        <w:t>、事业单位在职人员须提供所在单位（具有人事管理权限）同意报考的证明。教育系统工作人员还须提供同级教育部门同意报考的证明。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）报考人民法院法官助理、人民检察院检察官助理职位，要求具备法律职业资格证书的，须提供法律职业资格证书原件。已通过法律职业资格考试未领取证书的报考者，可凭主管部门出具的书面证明材料参加资格</w:t>
      </w:r>
      <w:r>
        <w:rPr>
          <w:rFonts w:hint="default" w:ascii="仿宋_GB2312" w:hAnsi="微软雅黑" w:eastAsia="仿宋_GB2312" w:cs="仿宋_GB2312"/>
          <w:i w:val="0"/>
          <w:caps w:val="0"/>
          <w:color w:val="000000"/>
          <w:spacing w:val="0"/>
          <w:sz w:val="31"/>
          <w:szCs w:val="31"/>
          <w:shd w:val="clear" w:fill="FFFFFF"/>
        </w:rPr>
        <w:t>审查</w:t>
      </w:r>
      <w:r>
        <w:rPr>
          <w:rFonts w:hint="default" w:ascii="仿宋_GB2312" w:hAnsi="Times New Roman" w:eastAsia="仿宋_GB2312" w:cs="仿宋_GB2312"/>
          <w:i w:val="0"/>
          <w:caps w:val="0"/>
          <w:color w:val="000000"/>
          <w:spacing w:val="0"/>
          <w:sz w:val="31"/>
          <w:szCs w:val="31"/>
          <w:shd w:val="clear" w:fill="FFFFFF"/>
        </w:rPr>
        <w:t>。</w:t>
      </w:r>
      <w:r>
        <w:rPr>
          <w:rFonts w:hint="default" w:ascii="仿宋_GB2312" w:hAnsi="微软雅黑" w:eastAsia="仿宋_GB2312" w:cs="仿宋_GB2312"/>
          <w:i w:val="0"/>
          <w:caps w:val="0"/>
          <w:color w:val="000000"/>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7</w:t>
      </w:r>
      <w:r>
        <w:rPr>
          <w:rFonts w:hint="default" w:ascii="仿宋_GB2312" w:hAnsi="Times New Roman" w:eastAsia="仿宋_GB2312" w:cs="仿宋_GB2312"/>
          <w:i w:val="0"/>
          <w:caps w:val="0"/>
          <w:color w:val="000000"/>
          <w:spacing w:val="0"/>
          <w:sz w:val="31"/>
          <w:szCs w:val="31"/>
          <w:shd w:val="clear" w:fill="FFFFFF"/>
        </w:rPr>
        <w:t>）报考职位要求取得相应职（执）业资格证书的，需提供证书原件、复印件。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报考者提供的涉及报考资格的申请材料或信息不实的，一经查实，由</w:t>
      </w:r>
      <w:r>
        <w:rPr>
          <w:rFonts w:hint="default" w:ascii="仿宋_GB2312" w:hAnsi="微软雅黑" w:eastAsia="仿宋_GB2312" w:cs="仿宋_GB2312"/>
          <w:i w:val="0"/>
          <w:caps w:val="0"/>
          <w:color w:val="000000"/>
          <w:spacing w:val="0"/>
          <w:sz w:val="31"/>
          <w:szCs w:val="31"/>
          <w:shd w:val="clear" w:fill="FFFFFF"/>
        </w:rPr>
        <w:t>相关</w:t>
      </w:r>
      <w:r>
        <w:rPr>
          <w:rFonts w:hint="default" w:ascii="仿宋_GB2312" w:hAnsi="Times New Roman" w:eastAsia="仿宋_GB2312" w:cs="仿宋_GB2312"/>
          <w:i w:val="0"/>
          <w:caps w:val="0"/>
          <w:color w:val="000000"/>
          <w:spacing w:val="0"/>
          <w:sz w:val="31"/>
          <w:szCs w:val="31"/>
          <w:shd w:val="clear" w:fill="FFFFFF"/>
        </w:rPr>
        <w:t>部门给予其取消本次报考资格的处理；报考者有恶意注册报名信息、扰乱报名秩序或者伪造学历证明及其他有关材料骗取考试资格等严重违规违纪行为的，由</w:t>
      </w:r>
      <w:r>
        <w:rPr>
          <w:rFonts w:hint="default" w:ascii="仿宋_GB2312" w:hAnsi="微软雅黑" w:eastAsia="仿宋_GB2312" w:cs="仿宋_GB2312"/>
          <w:i w:val="0"/>
          <w:caps w:val="0"/>
          <w:color w:val="000000"/>
          <w:spacing w:val="0"/>
          <w:sz w:val="31"/>
          <w:szCs w:val="31"/>
          <w:shd w:val="clear" w:fill="FFFFFF"/>
        </w:rPr>
        <w:t>相关</w:t>
      </w:r>
      <w:r>
        <w:rPr>
          <w:rFonts w:hint="default" w:ascii="仿宋_GB2312" w:hAnsi="Times New Roman" w:eastAsia="仿宋_GB2312" w:cs="仿宋_GB2312"/>
          <w:i w:val="0"/>
          <w:caps w:val="0"/>
          <w:color w:val="000000"/>
          <w:spacing w:val="0"/>
          <w:sz w:val="31"/>
          <w:szCs w:val="31"/>
          <w:shd w:val="clear" w:fill="FFFFFF"/>
        </w:rPr>
        <w:t>部门给予其取消本次报考资格的处理，并记入公务员考试录用诚信档案库，记录期限为</w:t>
      </w:r>
      <w:r>
        <w:rPr>
          <w:rFonts w:hint="default" w:ascii="Times New Roman" w:hAnsi="Times New Roman" w:eastAsia="微软雅黑" w:cs="Times New Roman"/>
          <w:i w:val="0"/>
          <w:caps w:val="0"/>
          <w:color w:val="000000"/>
          <w:spacing w:val="0"/>
          <w:sz w:val="31"/>
          <w:szCs w:val="31"/>
          <w:shd w:val="clear" w:fill="FFFFFF"/>
        </w:rPr>
        <w:t>5</w:t>
      </w:r>
      <w:r>
        <w:rPr>
          <w:rFonts w:hint="default" w:ascii="仿宋_GB2312" w:hAnsi="Times New Roman" w:eastAsia="仿宋_GB2312" w:cs="仿宋_GB2312"/>
          <w:i w:val="0"/>
          <w:caps w:val="0"/>
          <w:color w:val="000000"/>
          <w:spacing w:val="0"/>
          <w:sz w:val="31"/>
          <w:szCs w:val="31"/>
          <w:shd w:val="clear" w:fill="FFFFFF"/>
        </w:rPr>
        <w:t>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3. </w:t>
      </w:r>
      <w:r>
        <w:rPr>
          <w:rStyle w:val="5"/>
          <w:rFonts w:hint="default" w:ascii="仿宋_GB2312" w:hAnsi="Times New Roman" w:eastAsia="仿宋_GB2312" w:cs="仿宋_GB2312"/>
          <w:i w:val="0"/>
          <w:caps w:val="0"/>
          <w:color w:val="000000"/>
          <w:spacing w:val="0"/>
          <w:sz w:val="31"/>
          <w:szCs w:val="31"/>
          <w:shd w:val="clear" w:fill="FFFFFF"/>
        </w:rPr>
        <w:t>资格审查部门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Times New Roman" w:eastAsia="仿宋_GB2312" w:cs="仿宋_GB2312"/>
          <w:i w:val="0"/>
          <w:caps w:val="0"/>
          <w:color w:val="000000"/>
          <w:spacing w:val="0"/>
          <w:sz w:val="31"/>
          <w:szCs w:val="31"/>
          <w:shd w:val="clear" w:fill="FFFFFF"/>
        </w:rPr>
        <w:t>）自治区区级机关负责本机关职位的资格审查。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）各地（州、市）公务员主管部门</w:t>
      </w:r>
      <w:r>
        <w:rPr>
          <w:rFonts w:hint="default" w:ascii="仿宋_GB2312" w:hAnsi="微软雅黑" w:eastAsia="仿宋_GB2312" w:cs="仿宋_GB2312"/>
          <w:i w:val="0"/>
          <w:caps w:val="0"/>
          <w:color w:val="000000"/>
          <w:spacing w:val="0"/>
          <w:sz w:val="31"/>
          <w:szCs w:val="31"/>
          <w:shd w:val="clear" w:fill="FFFFFF"/>
        </w:rPr>
        <w:t>会同有关部门</w:t>
      </w:r>
      <w:r>
        <w:rPr>
          <w:rFonts w:hint="default" w:ascii="仿宋_GB2312" w:hAnsi="Times New Roman" w:eastAsia="仿宋_GB2312" w:cs="仿宋_GB2312"/>
          <w:i w:val="0"/>
          <w:caps w:val="0"/>
          <w:color w:val="000000"/>
          <w:spacing w:val="0"/>
          <w:sz w:val="31"/>
          <w:szCs w:val="31"/>
          <w:shd w:val="clear" w:fill="FFFFFF"/>
        </w:rPr>
        <w:t>负责本地（州、市）职位的资格审查。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（五）面试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1. </w:t>
      </w:r>
      <w:r>
        <w:rPr>
          <w:rStyle w:val="5"/>
          <w:rFonts w:hint="default" w:ascii="仿宋_GB2312" w:hAnsi="Times New Roman" w:eastAsia="仿宋_GB2312" w:cs="仿宋_GB2312"/>
          <w:i w:val="0"/>
          <w:caps w:val="0"/>
          <w:color w:val="000000"/>
          <w:spacing w:val="0"/>
          <w:sz w:val="31"/>
          <w:szCs w:val="31"/>
          <w:shd w:val="clear" w:fill="FFFFFF"/>
        </w:rPr>
        <w:t>面试组织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面试由自治区公务员主管部门组织，各地（州、市）公务员主管部门、自治区区级机关具体实施本地、本机关面试工作。</w:t>
      </w:r>
      <w:r>
        <w:rPr>
          <w:rFonts w:hint="default" w:ascii="仿宋_GB2312" w:hAnsi="微软雅黑" w:eastAsia="仿宋_GB2312" w:cs="仿宋_GB2312"/>
          <w:i w:val="0"/>
          <w:caps w:val="0"/>
          <w:color w:val="000000"/>
          <w:spacing w:val="0"/>
          <w:sz w:val="31"/>
          <w:szCs w:val="31"/>
          <w:shd w:val="clear" w:fill="FFFFFF"/>
        </w:rPr>
        <w:t>其中，人民法院法官助理、人民检察院检察官助理职位面试等工作由地（州、市）及以上人民法院、人民检察院会同同级公务员主管部门组织实施。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自治区区级招录机关专业能力测试自行组织实施，地（州、市）</w:t>
      </w:r>
      <w:r>
        <w:rPr>
          <w:rFonts w:hint="default" w:ascii="仿宋_GB2312" w:hAnsi="微软雅黑" w:eastAsia="仿宋_GB2312" w:cs="仿宋_GB2312"/>
          <w:i w:val="0"/>
          <w:caps w:val="0"/>
          <w:color w:val="000000"/>
          <w:spacing w:val="0"/>
          <w:sz w:val="31"/>
          <w:szCs w:val="31"/>
          <w:shd w:val="clear" w:fill="FFFFFF"/>
        </w:rPr>
        <w:t>及以下招录</w:t>
      </w:r>
      <w:r>
        <w:rPr>
          <w:rFonts w:hint="default" w:ascii="仿宋_GB2312" w:hAnsi="Times New Roman" w:eastAsia="仿宋_GB2312" w:cs="仿宋_GB2312"/>
          <w:i w:val="0"/>
          <w:caps w:val="0"/>
          <w:color w:val="000000"/>
          <w:spacing w:val="0"/>
          <w:sz w:val="31"/>
          <w:szCs w:val="31"/>
          <w:shd w:val="clear" w:fill="FFFFFF"/>
        </w:rPr>
        <w:t>机关专业能力测试由各地（州、市）公务员主管部门</w:t>
      </w:r>
      <w:r>
        <w:rPr>
          <w:rFonts w:hint="default" w:ascii="仿宋_GB2312" w:hAnsi="微软雅黑" w:eastAsia="仿宋_GB2312" w:cs="仿宋_GB2312"/>
          <w:i w:val="0"/>
          <w:caps w:val="0"/>
          <w:color w:val="000000"/>
          <w:spacing w:val="0"/>
          <w:sz w:val="31"/>
          <w:szCs w:val="31"/>
          <w:shd w:val="clear" w:fill="FFFFFF"/>
        </w:rPr>
        <w:t>会同有关部门</w:t>
      </w:r>
      <w:r>
        <w:rPr>
          <w:rFonts w:hint="default" w:ascii="仿宋_GB2312" w:hAnsi="Times New Roman" w:eastAsia="仿宋_GB2312" w:cs="仿宋_GB2312"/>
          <w:i w:val="0"/>
          <w:caps w:val="0"/>
          <w:color w:val="000000"/>
          <w:spacing w:val="0"/>
          <w:sz w:val="31"/>
          <w:szCs w:val="31"/>
          <w:shd w:val="clear" w:fill="FFFFFF"/>
        </w:rPr>
        <w:t>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根据职位</w:t>
      </w:r>
      <w:r>
        <w:rPr>
          <w:rFonts w:hint="default" w:ascii="仿宋_GB2312" w:hAnsi="微软雅黑" w:eastAsia="仿宋_GB2312" w:cs="仿宋_GB2312"/>
          <w:i w:val="0"/>
          <w:caps w:val="0"/>
          <w:color w:val="000000"/>
          <w:spacing w:val="0"/>
          <w:sz w:val="31"/>
          <w:szCs w:val="31"/>
          <w:shd w:val="clear" w:fill="FFFFFF"/>
        </w:rPr>
        <w:t>性质</w:t>
      </w:r>
      <w:r>
        <w:rPr>
          <w:rFonts w:hint="default" w:ascii="仿宋_GB2312" w:hAnsi="Times New Roman" w:eastAsia="仿宋_GB2312" w:cs="仿宋_GB2312"/>
          <w:i w:val="0"/>
          <w:caps w:val="0"/>
          <w:color w:val="000000"/>
          <w:spacing w:val="0"/>
          <w:sz w:val="31"/>
          <w:szCs w:val="31"/>
          <w:shd w:val="clear" w:fill="FFFFFF"/>
        </w:rPr>
        <w:t>需要，</w:t>
      </w:r>
      <w:r>
        <w:rPr>
          <w:rFonts w:hint="default" w:ascii="仿宋_GB2312" w:hAnsi="微软雅黑" w:eastAsia="仿宋_GB2312" w:cs="仿宋_GB2312"/>
          <w:i w:val="0"/>
          <w:caps w:val="0"/>
          <w:color w:val="000000"/>
          <w:spacing w:val="0"/>
          <w:sz w:val="31"/>
          <w:szCs w:val="31"/>
          <w:shd w:val="clear" w:fill="FFFFFF"/>
        </w:rPr>
        <w:t>部分职位</w:t>
      </w:r>
      <w:r>
        <w:rPr>
          <w:rFonts w:hint="default" w:ascii="仿宋_GB2312" w:hAnsi="Times New Roman" w:eastAsia="仿宋_GB2312" w:cs="仿宋_GB2312"/>
          <w:i w:val="0"/>
          <w:caps w:val="0"/>
          <w:color w:val="000000"/>
          <w:spacing w:val="0"/>
          <w:sz w:val="31"/>
          <w:szCs w:val="31"/>
          <w:shd w:val="clear" w:fill="FFFFFF"/>
        </w:rPr>
        <w:t>可对报考者有关心理素质进行测评，测评结果作为择优确定拟录用人员的重要参考（具体设置情况详见《职位表》）。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2. </w:t>
      </w:r>
      <w:r>
        <w:rPr>
          <w:rStyle w:val="5"/>
          <w:rFonts w:hint="default" w:ascii="仿宋_GB2312" w:hAnsi="Times New Roman" w:eastAsia="仿宋_GB2312" w:cs="仿宋_GB2312"/>
          <w:i w:val="0"/>
          <w:caps w:val="0"/>
          <w:color w:val="000000"/>
          <w:spacing w:val="0"/>
          <w:sz w:val="31"/>
          <w:szCs w:val="31"/>
          <w:shd w:val="clear" w:fill="FFFFFF"/>
        </w:rPr>
        <w:t>面试要求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参加面试人员须按</w:t>
      </w:r>
      <w:r>
        <w:rPr>
          <w:rFonts w:hint="default" w:ascii="仿宋_GB2312" w:hAnsi="微软雅黑" w:eastAsia="仿宋_GB2312" w:cs="仿宋_GB2312"/>
          <w:i w:val="0"/>
          <w:caps w:val="0"/>
          <w:color w:val="000000"/>
          <w:spacing w:val="0"/>
          <w:sz w:val="31"/>
          <w:szCs w:val="31"/>
          <w:shd w:val="clear" w:fill="FFFFFF"/>
        </w:rPr>
        <w:t>各地各招录机关</w:t>
      </w:r>
      <w:r>
        <w:rPr>
          <w:rFonts w:hint="default" w:ascii="仿宋_GB2312" w:hAnsi="Times New Roman" w:eastAsia="仿宋_GB2312" w:cs="仿宋_GB2312"/>
          <w:i w:val="0"/>
          <w:caps w:val="0"/>
          <w:color w:val="000000"/>
          <w:spacing w:val="0"/>
          <w:sz w:val="31"/>
          <w:szCs w:val="31"/>
          <w:shd w:val="clear" w:fill="FFFFFF"/>
        </w:rPr>
        <w:t>通知的时间到指定的候考地点集中。面试期间，对面试人员实行封闭管理，严禁携带手机等通讯工具进入候考室和面试考场。面试成绩当场公布。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综合成绩的计算方法一般为：未组织专业能力测试的，按照笔试、面试各占</w:t>
      </w:r>
      <w:r>
        <w:rPr>
          <w:rFonts w:hint="default" w:ascii="Times New Roman" w:hAnsi="Times New Roman" w:eastAsia="微软雅黑" w:cs="Times New Roman"/>
          <w:i w:val="0"/>
          <w:caps w:val="0"/>
          <w:color w:val="000000"/>
          <w:spacing w:val="0"/>
          <w:sz w:val="31"/>
          <w:szCs w:val="31"/>
          <w:shd w:val="clear" w:fill="FFFFFF"/>
        </w:rPr>
        <w:t>50%</w:t>
      </w:r>
      <w:r>
        <w:rPr>
          <w:rFonts w:hint="default" w:ascii="仿宋_GB2312" w:hAnsi="Times New Roman" w:eastAsia="仿宋_GB2312" w:cs="仿宋_GB2312"/>
          <w:i w:val="0"/>
          <w:caps w:val="0"/>
          <w:color w:val="000000"/>
          <w:spacing w:val="0"/>
          <w:sz w:val="31"/>
          <w:szCs w:val="31"/>
          <w:shd w:val="clear" w:fill="FFFFFF"/>
        </w:rPr>
        <w:t>的比例合成；组织专业能力测试的，按照笔试成绩占</w:t>
      </w:r>
      <w:r>
        <w:rPr>
          <w:rFonts w:hint="default" w:ascii="Times New Roman" w:hAnsi="Times New Roman" w:eastAsia="微软雅黑" w:cs="Times New Roman"/>
          <w:i w:val="0"/>
          <w:caps w:val="0"/>
          <w:color w:val="000000"/>
          <w:spacing w:val="0"/>
          <w:sz w:val="31"/>
          <w:szCs w:val="31"/>
          <w:shd w:val="clear" w:fill="FFFFFF"/>
        </w:rPr>
        <w:t>50%</w:t>
      </w:r>
      <w:r>
        <w:rPr>
          <w:rFonts w:hint="default" w:ascii="仿宋_GB2312" w:hAnsi="Times New Roman" w:eastAsia="仿宋_GB2312" w:cs="仿宋_GB2312"/>
          <w:i w:val="0"/>
          <w:caps w:val="0"/>
          <w:color w:val="000000"/>
          <w:spacing w:val="0"/>
          <w:sz w:val="31"/>
          <w:szCs w:val="31"/>
          <w:shd w:val="clear" w:fill="FFFFFF"/>
        </w:rPr>
        <w:t>、面试成绩和专业能力测试成绩共占</w:t>
      </w:r>
      <w:r>
        <w:rPr>
          <w:rFonts w:hint="default" w:ascii="Times New Roman" w:hAnsi="Times New Roman" w:eastAsia="微软雅黑" w:cs="Times New Roman"/>
          <w:i w:val="0"/>
          <w:caps w:val="0"/>
          <w:color w:val="000000"/>
          <w:spacing w:val="0"/>
          <w:sz w:val="31"/>
          <w:szCs w:val="31"/>
          <w:shd w:val="clear" w:fill="FFFFFF"/>
        </w:rPr>
        <w:t>50%</w:t>
      </w:r>
      <w:r>
        <w:rPr>
          <w:rFonts w:hint="default" w:ascii="仿宋_GB2312" w:hAnsi="Times New Roman" w:eastAsia="仿宋_GB2312" w:cs="仿宋_GB2312"/>
          <w:i w:val="0"/>
          <w:caps w:val="0"/>
          <w:color w:val="000000"/>
          <w:spacing w:val="0"/>
          <w:sz w:val="31"/>
          <w:szCs w:val="31"/>
          <w:shd w:val="clear" w:fill="FFFFFF"/>
        </w:rPr>
        <w:t>的比例合成，其中</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专业能力测试成绩一般不超过综合成绩的</w:t>
      </w:r>
      <w:r>
        <w:rPr>
          <w:rFonts w:hint="default" w:ascii="Times New Roman" w:hAnsi="Times New Roman" w:eastAsia="微软雅黑" w:cs="Times New Roman"/>
          <w:i w:val="0"/>
          <w:caps w:val="0"/>
          <w:color w:val="000000"/>
          <w:spacing w:val="0"/>
          <w:sz w:val="31"/>
          <w:szCs w:val="31"/>
          <w:shd w:val="clear" w:fill="FFFFFF"/>
        </w:rPr>
        <w:t>15%</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报考公安系统人民警察（含特警）职位，法院、检察院司法警察职位的，笔试成绩按照行政职业能力测验、申论、专业科目笔试成绩分别占</w:t>
      </w:r>
      <w:r>
        <w:rPr>
          <w:rFonts w:hint="default" w:ascii="Times New Roman" w:hAnsi="Times New Roman" w:eastAsia="微软雅黑" w:cs="Times New Roman"/>
          <w:i w:val="0"/>
          <w:caps w:val="0"/>
          <w:color w:val="000000"/>
          <w:spacing w:val="0"/>
          <w:sz w:val="31"/>
          <w:szCs w:val="31"/>
          <w:shd w:val="clear" w:fill="FFFFFF"/>
        </w:rPr>
        <w:t>40%</w:t>
      </w: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30%</w:t>
      </w:r>
      <w:r>
        <w:rPr>
          <w:rFonts w:hint="default" w:ascii="仿宋_GB2312" w:hAnsi="Times New Roman"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30%</w:t>
      </w:r>
      <w:r>
        <w:rPr>
          <w:rFonts w:hint="default" w:ascii="仿宋_GB2312" w:hAnsi="Times New Roman" w:eastAsia="仿宋_GB2312" w:cs="仿宋_GB2312"/>
          <w:i w:val="0"/>
          <w:caps w:val="0"/>
          <w:color w:val="000000"/>
          <w:spacing w:val="0"/>
          <w:sz w:val="31"/>
          <w:szCs w:val="31"/>
          <w:shd w:val="clear" w:fill="FFFFFF"/>
        </w:rPr>
        <w:t>的比例合成</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其他职位按照行政职业能力测验、申论成绩各占</w:t>
      </w:r>
      <w:r>
        <w:rPr>
          <w:rFonts w:hint="default" w:ascii="Times New Roman" w:hAnsi="Times New Roman" w:eastAsia="微软雅黑" w:cs="Times New Roman"/>
          <w:i w:val="0"/>
          <w:caps w:val="0"/>
          <w:color w:val="000000"/>
          <w:spacing w:val="0"/>
          <w:sz w:val="31"/>
          <w:szCs w:val="31"/>
          <w:shd w:val="clear" w:fill="FFFFFF"/>
        </w:rPr>
        <w:t>50%</w:t>
      </w:r>
      <w:r>
        <w:rPr>
          <w:rFonts w:hint="default" w:ascii="仿宋_GB2312" w:hAnsi="Times New Roman" w:eastAsia="仿宋_GB2312" w:cs="仿宋_GB2312"/>
          <w:i w:val="0"/>
          <w:caps w:val="0"/>
          <w:color w:val="000000"/>
          <w:spacing w:val="0"/>
          <w:sz w:val="31"/>
          <w:szCs w:val="31"/>
          <w:shd w:val="clear" w:fill="FFFFFF"/>
        </w:rPr>
        <w:t>的比例合成笔试成绩。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笔试、面试成绩和总成绩均按</w:t>
      </w:r>
      <w:r>
        <w:rPr>
          <w:rFonts w:hint="default" w:ascii="仿宋_GB2312" w:hAnsi="微软雅黑" w:eastAsia="仿宋_GB2312" w:cs="仿宋_GB2312"/>
          <w:i w:val="0"/>
          <w:caps w:val="0"/>
          <w:color w:val="000000"/>
          <w:spacing w:val="0"/>
          <w:sz w:val="31"/>
          <w:szCs w:val="31"/>
          <w:shd w:val="clear" w:fill="FFFFFF"/>
        </w:rPr>
        <w:t>“四舍五入法”</w:t>
      </w:r>
      <w:r>
        <w:rPr>
          <w:rFonts w:hint="default" w:ascii="仿宋_GB2312" w:hAnsi="Times New Roman" w:eastAsia="仿宋_GB2312" w:cs="仿宋_GB2312"/>
          <w:i w:val="0"/>
          <w:caps w:val="0"/>
          <w:color w:val="000000"/>
          <w:spacing w:val="0"/>
          <w:sz w:val="31"/>
          <w:szCs w:val="31"/>
          <w:shd w:val="clear" w:fill="FFFFFF"/>
        </w:rPr>
        <w:t>保留小数点后两位数字。同一职位</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总成绩并列的，笔试成绩高的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进入下一环节；笔试成绩相同的，以《行政职业能力测验》科目成绩高的进入下一环节。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（六）体检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1. </w:t>
      </w:r>
      <w:r>
        <w:rPr>
          <w:rStyle w:val="5"/>
          <w:rFonts w:hint="default" w:ascii="仿宋_GB2312" w:hAnsi="Times New Roman" w:eastAsia="仿宋_GB2312" w:cs="仿宋_GB2312"/>
          <w:i w:val="0"/>
          <w:caps w:val="0"/>
          <w:color w:val="000000"/>
          <w:spacing w:val="0"/>
          <w:sz w:val="31"/>
          <w:szCs w:val="31"/>
          <w:shd w:val="clear" w:fill="FFFFFF"/>
        </w:rPr>
        <w:t>体检组织和标准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按职位计划人数</w:t>
      </w:r>
      <w:r>
        <w:rPr>
          <w:rFonts w:hint="default" w:ascii="Times New Roman" w:hAnsi="Times New Roman" w:eastAsia="微软雅黑" w:cs="Times New Roman"/>
          <w:i w:val="0"/>
          <w:caps w:val="0"/>
          <w:color w:val="000000"/>
          <w:spacing w:val="0"/>
          <w:sz w:val="31"/>
          <w:szCs w:val="31"/>
          <w:shd w:val="clear" w:fill="FFFFFF"/>
        </w:rPr>
        <w:t>1</w:t>
      </w:r>
      <w:r>
        <w:rPr>
          <w:rFonts w:hint="default" w:ascii="Times New Roman" w:hAnsi="Times New Roman" w:eastAsia="仿宋_GB2312" w:cs="Times New Roman"/>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Times New Roman" w:eastAsia="仿宋_GB2312" w:cs="仿宋_GB2312"/>
          <w:i w:val="0"/>
          <w:caps w:val="0"/>
          <w:color w:val="000000"/>
          <w:spacing w:val="0"/>
          <w:sz w:val="31"/>
          <w:szCs w:val="31"/>
          <w:shd w:val="clear" w:fill="FFFFFF"/>
        </w:rPr>
        <w:t>的比例确定体检人选。</w:t>
      </w:r>
      <w:r>
        <w:rPr>
          <w:rFonts w:hint="default" w:ascii="仿宋_GB2312" w:hAnsi="微软雅黑" w:eastAsia="仿宋_GB2312" w:cs="仿宋_GB2312"/>
          <w:i w:val="0"/>
          <w:caps w:val="0"/>
          <w:color w:val="000000"/>
          <w:spacing w:val="0"/>
          <w:sz w:val="31"/>
          <w:szCs w:val="31"/>
          <w:shd w:val="clear" w:fill="FFFFFF"/>
        </w:rPr>
        <w:t>体检工作</w:t>
      </w:r>
      <w:r>
        <w:rPr>
          <w:rFonts w:hint="default" w:ascii="仿宋_GB2312" w:hAnsi="Times New Roman" w:eastAsia="仿宋_GB2312" w:cs="仿宋_GB2312"/>
          <w:i w:val="0"/>
          <w:caps w:val="0"/>
          <w:color w:val="000000"/>
          <w:spacing w:val="0"/>
          <w:sz w:val="31"/>
          <w:szCs w:val="31"/>
          <w:shd w:val="clear" w:fill="FFFFFF"/>
        </w:rPr>
        <w:t>在公务员主管部门指定的县级</w:t>
      </w:r>
      <w:r>
        <w:rPr>
          <w:rFonts w:hint="default" w:ascii="仿宋_GB2312" w:hAnsi="微软雅黑" w:eastAsia="仿宋_GB2312" w:cs="仿宋_GB2312"/>
          <w:i w:val="0"/>
          <w:caps w:val="0"/>
          <w:color w:val="000000"/>
          <w:spacing w:val="0"/>
          <w:sz w:val="31"/>
          <w:szCs w:val="31"/>
          <w:shd w:val="clear" w:fill="FFFFFF"/>
        </w:rPr>
        <w:t>及</w:t>
      </w:r>
      <w:r>
        <w:rPr>
          <w:rFonts w:hint="default" w:ascii="仿宋_GB2312" w:hAnsi="Times New Roman" w:eastAsia="仿宋_GB2312" w:cs="仿宋_GB2312"/>
          <w:i w:val="0"/>
          <w:caps w:val="0"/>
          <w:color w:val="000000"/>
          <w:spacing w:val="0"/>
          <w:sz w:val="31"/>
          <w:szCs w:val="31"/>
          <w:shd w:val="clear" w:fill="FFFFFF"/>
        </w:rPr>
        <w:t>以上综合性医院</w:t>
      </w:r>
      <w:r>
        <w:rPr>
          <w:rFonts w:hint="default" w:ascii="仿宋_GB2312" w:hAnsi="微软雅黑" w:eastAsia="仿宋_GB2312" w:cs="仿宋_GB2312"/>
          <w:i w:val="0"/>
          <w:caps w:val="0"/>
          <w:color w:val="000000"/>
          <w:spacing w:val="0"/>
          <w:sz w:val="31"/>
          <w:szCs w:val="31"/>
          <w:shd w:val="clear" w:fill="FFFFFF"/>
        </w:rPr>
        <w:t>进行</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体检项目和标准按照《公务员录用体检通用标准（试行）》</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《公务员录用体检特殊标准（试行）》及操作手册执行</w:t>
      </w:r>
      <w:r>
        <w:rPr>
          <w:rFonts w:hint="default" w:ascii="仿宋_GB2312" w:hAnsi="微软雅黑"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Style w:val="5"/>
          <w:rFonts w:hint="default" w:ascii="Times New Roman" w:hAnsi="Times New Roman" w:eastAsia="微软雅黑" w:cs="Times New Roman"/>
          <w:i w:val="0"/>
          <w:caps w:val="0"/>
          <w:color w:val="000000"/>
          <w:spacing w:val="0"/>
          <w:sz w:val="31"/>
          <w:szCs w:val="31"/>
          <w:shd w:val="clear" w:fill="FFFFFF"/>
        </w:rPr>
        <w:t>2. </w:t>
      </w:r>
      <w:r>
        <w:rPr>
          <w:rStyle w:val="5"/>
          <w:rFonts w:hint="default" w:ascii="仿宋_GB2312" w:hAnsi="Times New Roman" w:eastAsia="仿宋_GB2312" w:cs="仿宋_GB2312"/>
          <w:i w:val="0"/>
          <w:caps w:val="0"/>
          <w:color w:val="000000"/>
          <w:spacing w:val="0"/>
          <w:sz w:val="31"/>
          <w:szCs w:val="31"/>
          <w:shd w:val="clear" w:fill="FFFFFF"/>
        </w:rPr>
        <w:t>体检要求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体检人员按照</w:t>
      </w:r>
      <w:r>
        <w:rPr>
          <w:rFonts w:hint="default" w:ascii="仿宋_GB2312" w:hAnsi="微软雅黑" w:eastAsia="仿宋_GB2312" w:cs="仿宋_GB2312"/>
          <w:i w:val="0"/>
          <w:caps w:val="0"/>
          <w:color w:val="000000"/>
          <w:spacing w:val="0"/>
          <w:sz w:val="31"/>
          <w:szCs w:val="31"/>
          <w:shd w:val="clear" w:fill="FFFFFF"/>
        </w:rPr>
        <w:t>各地各招录机关</w:t>
      </w:r>
      <w:r>
        <w:rPr>
          <w:rFonts w:hint="default" w:ascii="仿宋_GB2312" w:hAnsi="Times New Roman" w:eastAsia="仿宋_GB2312" w:cs="仿宋_GB2312"/>
          <w:i w:val="0"/>
          <w:caps w:val="0"/>
          <w:color w:val="000000"/>
          <w:spacing w:val="0"/>
          <w:sz w:val="31"/>
          <w:szCs w:val="31"/>
          <w:shd w:val="clear" w:fill="FFFFFF"/>
        </w:rPr>
        <w:t>的通知要求，在规定时间到指定地点报到。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地（州、市）及以上公务员主管部门指定的县级及以上综合性医院的体检结果可异地互认。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体检费由体检医院收取，由参加体检的</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（七）考察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各地各招录机关</w:t>
      </w:r>
      <w:r>
        <w:rPr>
          <w:rFonts w:hint="default" w:ascii="仿宋_GB2312" w:hAnsi="Times New Roman" w:eastAsia="仿宋_GB2312" w:cs="仿宋_GB2312"/>
          <w:i w:val="0"/>
          <w:caps w:val="0"/>
          <w:color w:val="000000"/>
          <w:spacing w:val="0"/>
          <w:sz w:val="31"/>
          <w:szCs w:val="31"/>
          <w:shd w:val="clear" w:fill="FFFFFF"/>
        </w:rPr>
        <w:t>按规定对体检合格人员组织考察。考察应当根据《公务员录用考察办法（试行）》，以及《公安机关录用人民警察政治考察工作办法》等规定，结合招录职位的资格条件和要求开展考察工作。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各地各招录机关</w:t>
      </w:r>
      <w:r>
        <w:rPr>
          <w:rFonts w:hint="default" w:ascii="仿宋_GB2312" w:hAnsi="Times New Roman" w:eastAsia="仿宋_GB2312" w:cs="仿宋_GB2312"/>
          <w:i w:val="0"/>
          <w:caps w:val="0"/>
          <w:color w:val="000000"/>
          <w:spacing w:val="0"/>
          <w:sz w:val="31"/>
          <w:szCs w:val="31"/>
          <w:shd w:val="clear" w:fill="FFFFFF"/>
        </w:rPr>
        <w:t>采取实地走访、个别谈话、审核人事档案（学籍档案）、查询社会信用记录、同本人面谈等方法，了解考察人选政治素质、道德品质、能力素质、心理素质、学习和工作表现、遵纪守法、廉洁自律情况，以及是否具有应当回避的情形，身心健康状况，与</w:t>
      </w:r>
      <w:r>
        <w:rPr>
          <w:rFonts w:hint="default" w:ascii="仿宋_GB2312" w:hAnsi="微软雅黑" w:eastAsia="仿宋_GB2312" w:cs="仿宋_GB2312"/>
          <w:i w:val="0"/>
          <w:caps w:val="0"/>
          <w:color w:val="000000"/>
          <w:spacing w:val="0"/>
          <w:sz w:val="31"/>
          <w:szCs w:val="31"/>
          <w:shd w:val="clear" w:fill="FFFFFF"/>
        </w:rPr>
        <w:t>招录</w:t>
      </w:r>
      <w:r>
        <w:rPr>
          <w:rFonts w:hint="default" w:ascii="仿宋_GB2312" w:hAnsi="Times New Roman" w:eastAsia="仿宋_GB2312" w:cs="仿宋_GB2312"/>
          <w:i w:val="0"/>
          <w:caps w:val="0"/>
          <w:color w:val="000000"/>
          <w:spacing w:val="0"/>
          <w:sz w:val="31"/>
          <w:szCs w:val="31"/>
          <w:shd w:val="clear" w:fill="FFFFFF"/>
        </w:rPr>
        <w:t>职位的匹配度等情况。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1"/>
          <w:szCs w:val="31"/>
          <w:shd w:val="clear" w:fill="FFFFFF"/>
        </w:rPr>
        <w:t>坚持把政治标准放在首位，重点了解考察对象本人的政治表现和政治倾向，是否符合深刻领悟“两个确立”的决定性意义，切实增强“四个意识”、坚定“四个自信”、做到“两个维护”，热爱中国共产党、热爱祖国、热爱人民等政治要求；是否在维护祖国统一、民族团结、社会稳定等大是大非问题上，始终做到认识不含糊、态度不暧昧、</w:t>
      </w:r>
      <w:r>
        <w:rPr>
          <w:rFonts w:hint="default" w:ascii="仿宋_GB2312" w:hAnsi="微软雅黑" w:eastAsia="仿宋_GB2312" w:cs="仿宋_GB2312"/>
          <w:i w:val="0"/>
          <w:caps w:val="0"/>
          <w:color w:val="000000"/>
          <w:spacing w:val="-15"/>
          <w:sz w:val="31"/>
          <w:szCs w:val="31"/>
          <w:shd w:val="clear" w:fill="FFFFFF"/>
        </w:rPr>
        <w:t>行动不动摇等方面情况，对政治上不合格的，坚决不予录用</w:t>
      </w:r>
      <w:r>
        <w:rPr>
          <w:rFonts w:hint="default" w:ascii="仿宋_GB2312" w:hAnsi="微软雅黑" w:eastAsia="仿宋_GB2312" w:cs="仿宋_GB2312"/>
          <w:i w:val="0"/>
          <w:caps w:val="0"/>
          <w:color w:val="000000"/>
          <w:spacing w:val="0"/>
          <w:sz w:val="31"/>
          <w:szCs w:val="31"/>
          <w:shd w:val="clear" w:fill="FFFFFF"/>
        </w:rPr>
        <w:t>。  </w:t>
      </w:r>
      <w:r>
        <w:rPr>
          <w:rFonts w:hint="default" w:ascii="Times New Roman" w:hAnsi="Times New Roman" w:eastAsia="微软雅黑" w:cs="Times New Roman"/>
          <w:i w:val="0"/>
          <w:caps w:val="0"/>
          <w:color w:val="000000"/>
          <w:spacing w:val="0"/>
          <w:sz w:val="31"/>
          <w:szCs w:val="3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报考公安系统人民警察（含特警）职位，法院、检察院司法警察职位</w:t>
      </w:r>
      <w:r>
        <w:rPr>
          <w:rFonts w:hint="default" w:ascii="仿宋_GB2312" w:hAnsi="微软雅黑" w:eastAsia="仿宋_GB2312" w:cs="仿宋_GB2312"/>
          <w:i w:val="0"/>
          <w:caps w:val="0"/>
          <w:color w:val="000000"/>
          <w:spacing w:val="0"/>
          <w:sz w:val="31"/>
          <w:szCs w:val="31"/>
          <w:shd w:val="clear" w:fill="FFFFFF"/>
        </w:rPr>
        <w:t>以及监狱、戒毒人民警察职位</w:t>
      </w:r>
      <w:r>
        <w:rPr>
          <w:rFonts w:hint="default" w:ascii="仿宋_GB2312" w:hAnsi="Times New Roman" w:eastAsia="仿宋_GB2312" w:cs="仿宋_GB2312"/>
          <w:i w:val="0"/>
          <w:caps w:val="0"/>
          <w:color w:val="000000"/>
          <w:spacing w:val="0"/>
          <w:sz w:val="31"/>
          <w:szCs w:val="31"/>
          <w:shd w:val="clear" w:fill="FFFFFF"/>
        </w:rPr>
        <w:t>的报考者，须按要求进行体能测评</w:t>
      </w:r>
      <w:r>
        <w:rPr>
          <w:rFonts w:hint="default" w:ascii="仿宋_GB2312" w:hAnsi="微软雅黑" w:eastAsia="仿宋_GB2312" w:cs="仿宋_GB2312"/>
          <w:i w:val="0"/>
          <w:caps w:val="0"/>
          <w:color w:val="000000"/>
          <w:spacing w:val="0"/>
          <w:sz w:val="31"/>
          <w:szCs w:val="31"/>
          <w:shd w:val="clear" w:fill="FFFFFF"/>
        </w:rPr>
        <w:t>。体能测评不合格的，不得确定为拟录用人员。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（八）公示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笔试、面试、体能测评（人民警察职位）、体检、考察全部</w:t>
      </w:r>
      <w:r>
        <w:rPr>
          <w:rFonts w:hint="default" w:ascii="仿宋_GB2312" w:hAnsi="微软雅黑" w:eastAsia="仿宋_GB2312" w:cs="仿宋_GB2312"/>
          <w:i w:val="0"/>
          <w:caps w:val="0"/>
          <w:color w:val="000000"/>
          <w:spacing w:val="0"/>
          <w:sz w:val="31"/>
          <w:szCs w:val="31"/>
          <w:shd w:val="clear" w:fill="FFFFFF"/>
        </w:rPr>
        <w:t>通过</w:t>
      </w:r>
      <w:r>
        <w:rPr>
          <w:rFonts w:hint="default" w:ascii="仿宋_GB2312" w:hAnsi="Times New Roman" w:eastAsia="仿宋_GB2312" w:cs="仿宋_GB2312"/>
          <w:i w:val="0"/>
          <w:caps w:val="0"/>
          <w:color w:val="000000"/>
          <w:spacing w:val="0"/>
          <w:sz w:val="31"/>
          <w:szCs w:val="31"/>
          <w:shd w:val="clear" w:fill="FFFFFF"/>
        </w:rPr>
        <w:t>的拟录用人员，在新疆人事考试中心</w:t>
      </w:r>
      <w:r>
        <w:rPr>
          <w:rFonts w:hint="default" w:ascii="仿宋_GB2312" w:hAnsi="微软雅黑" w:eastAsia="仿宋_GB2312" w:cs="仿宋_GB2312"/>
          <w:i w:val="0"/>
          <w:caps w:val="0"/>
          <w:color w:val="000000"/>
          <w:spacing w:val="0"/>
          <w:sz w:val="31"/>
          <w:szCs w:val="31"/>
          <w:shd w:val="clear" w:fill="FFFFFF"/>
        </w:rPr>
        <w:t>网站</w:t>
      </w:r>
      <w:r>
        <w:rPr>
          <w:rFonts w:hint="default" w:ascii="仿宋_GB2312" w:hAnsi="Times New Roman" w:eastAsia="仿宋_GB2312" w:cs="仿宋_GB2312"/>
          <w:i w:val="0"/>
          <w:caps w:val="0"/>
          <w:color w:val="000000"/>
          <w:spacing w:val="0"/>
          <w:sz w:val="31"/>
          <w:szCs w:val="31"/>
          <w:shd w:val="clear" w:fill="FFFFFF"/>
        </w:rPr>
        <w:t>公示。公示期限为</w:t>
      </w:r>
      <w:r>
        <w:rPr>
          <w:rFonts w:hint="default" w:ascii="Times New Roman" w:hAnsi="Times New Roman" w:eastAsia="微软雅黑" w:cs="Times New Roman"/>
          <w:i w:val="0"/>
          <w:caps w:val="0"/>
          <w:color w:val="000000"/>
          <w:spacing w:val="0"/>
          <w:sz w:val="31"/>
          <w:szCs w:val="31"/>
          <w:shd w:val="clear" w:fill="FFFFFF"/>
        </w:rPr>
        <w:t>5</w:t>
      </w:r>
      <w:r>
        <w:rPr>
          <w:rFonts w:hint="default" w:ascii="仿宋_GB2312" w:hAnsi="Times New Roman" w:eastAsia="仿宋_GB2312" w:cs="仿宋_GB2312"/>
          <w:i w:val="0"/>
          <w:caps w:val="0"/>
          <w:color w:val="000000"/>
          <w:spacing w:val="0"/>
          <w:sz w:val="31"/>
          <w:szCs w:val="31"/>
          <w:shd w:val="clear" w:fill="FFFFFF"/>
        </w:rPr>
        <w:t>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楷体" w:hAnsi="楷体" w:eastAsia="楷体" w:cs="楷体"/>
          <w:i w:val="0"/>
          <w:caps w:val="0"/>
          <w:color w:val="000000"/>
          <w:spacing w:val="0"/>
          <w:sz w:val="31"/>
          <w:szCs w:val="31"/>
          <w:shd w:val="clear" w:fill="FFFFFF"/>
        </w:rPr>
        <w:t>（九）录用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公示期满，</w:t>
      </w:r>
      <w:r>
        <w:rPr>
          <w:rFonts w:hint="default" w:ascii="仿宋_GB2312" w:hAnsi="微软雅黑" w:eastAsia="仿宋_GB2312" w:cs="仿宋_GB2312"/>
          <w:i w:val="0"/>
          <w:caps w:val="0"/>
          <w:color w:val="000000"/>
          <w:spacing w:val="0"/>
          <w:sz w:val="31"/>
          <w:szCs w:val="31"/>
          <w:shd w:val="clear" w:fill="FFFFFF"/>
        </w:rPr>
        <w:t>对</w:t>
      </w:r>
      <w:r>
        <w:rPr>
          <w:rFonts w:hint="default" w:ascii="仿宋_GB2312" w:hAnsi="Times New Roman" w:eastAsia="仿宋_GB2312" w:cs="仿宋_GB2312"/>
          <w:i w:val="0"/>
          <w:caps w:val="0"/>
          <w:color w:val="000000"/>
          <w:spacing w:val="0"/>
          <w:sz w:val="31"/>
          <w:szCs w:val="31"/>
          <w:shd w:val="clear" w:fill="FFFFFF"/>
        </w:rPr>
        <w:t>没有问题或者反映</w:t>
      </w:r>
      <w:r>
        <w:rPr>
          <w:rFonts w:hint="default" w:ascii="仿宋_GB2312" w:hAnsi="微软雅黑" w:eastAsia="仿宋_GB2312" w:cs="仿宋_GB2312"/>
          <w:i w:val="0"/>
          <w:caps w:val="0"/>
          <w:color w:val="000000"/>
          <w:spacing w:val="0"/>
          <w:sz w:val="31"/>
          <w:szCs w:val="31"/>
          <w:shd w:val="clear" w:fill="FFFFFF"/>
        </w:rPr>
        <w:t>的</w:t>
      </w:r>
      <w:r>
        <w:rPr>
          <w:rFonts w:hint="default" w:ascii="仿宋_GB2312" w:hAnsi="Times New Roman" w:eastAsia="仿宋_GB2312" w:cs="仿宋_GB2312"/>
          <w:i w:val="0"/>
          <w:caps w:val="0"/>
          <w:color w:val="000000"/>
          <w:spacing w:val="0"/>
          <w:sz w:val="31"/>
          <w:szCs w:val="31"/>
          <w:shd w:val="clear" w:fill="FFFFFF"/>
        </w:rPr>
        <w:t>问题不影响录用的，按照规定程序办理录用手续；对</w:t>
      </w:r>
      <w:r>
        <w:rPr>
          <w:rFonts w:hint="default" w:ascii="仿宋_GB2312" w:hAnsi="微软雅黑" w:eastAsia="仿宋_GB2312" w:cs="仿宋_GB2312"/>
          <w:i w:val="0"/>
          <w:caps w:val="0"/>
          <w:color w:val="000000"/>
          <w:spacing w:val="0"/>
          <w:sz w:val="31"/>
          <w:szCs w:val="31"/>
          <w:shd w:val="clear" w:fill="FFFFFF"/>
        </w:rPr>
        <w:t>反映有影响录用的问题</w:t>
      </w:r>
      <w:r>
        <w:rPr>
          <w:rFonts w:hint="default" w:ascii="仿宋_GB2312" w:hAnsi="Times New Roman" w:eastAsia="仿宋_GB2312" w:cs="仿宋_GB2312"/>
          <w:i w:val="0"/>
          <w:caps w:val="0"/>
          <w:color w:val="000000"/>
          <w:spacing w:val="0"/>
          <w:sz w:val="31"/>
          <w:szCs w:val="31"/>
          <w:shd w:val="clear" w:fill="FFFFFF"/>
        </w:rPr>
        <w:t>并</w:t>
      </w:r>
      <w:r>
        <w:rPr>
          <w:rFonts w:hint="default" w:ascii="仿宋_GB2312" w:hAnsi="微软雅黑" w:eastAsia="仿宋_GB2312" w:cs="仿宋_GB2312"/>
          <w:i w:val="0"/>
          <w:caps w:val="0"/>
          <w:color w:val="000000"/>
          <w:spacing w:val="0"/>
          <w:sz w:val="31"/>
          <w:szCs w:val="31"/>
          <w:shd w:val="clear" w:fill="FFFFFF"/>
        </w:rPr>
        <w:t>查实</w:t>
      </w:r>
      <w:r>
        <w:rPr>
          <w:rFonts w:hint="default" w:ascii="仿宋_GB2312" w:hAnsi="Times New Roman" w:eastAsia="仿宋_GB2312" w:cs="仿宋_GB2312"/>
          <w:i w:val="0"/>
          <w:caps w:val="0"/>
          <w:color w:val="000000"/>
          <w:spacing w:val="0"/>
          <w:sz w:val="31"/>
          <w:szCs w:val="31"/>
          <w:shd w:val="clear" w:fill="FFFFFF"/>
        </w:rPr>
        <w:t>的，不予录用；对反映</w:t>
      </w:r>
      <w:r>
        <w:rPr>
          <w:rFonts w:hint="default" w:ascii="仿宋_GB2312" w:hAnsi="微软雅黑" w:eastAsia="仿宋_GB2312" w:cs="仿宋_GB2312"/>
          <w:i w:val="0"/>
          <w:caps w:val="0"/>
          <w:color w:val="000000"/>
          <w:spacing w:val="0"/>
          <w:sz w:val="31"/>
          <w:szCs w:val="31"/>
          <w:shd w:val="clear" w:fill="FFFFFF"/>
        </w:rPr>
        <w:t>的</w:t>
      </w:r>
      <w:r>
        <w:rPr>
          <w:rFonts w:hint="default" w:ascii="仿宋_GB2312" w:hAnsi="Times New Roman" w:eastAsia="仿宋_GB2312" w:cs="仿宋_GB2312"/>
          <w:i w:val="0"/>
          <w:caps w:val="0"/>
          <w:color w:val="000000"/>
          <w:spacing w:val="0"/>
          <w:sz w:val="31"/>
          <w:szCs w:val="31"/>
          <w:shd w:val="clear" w:fill="FFFFFF"/>
        </w:rPr>
        <w:t>问题一时难以查实的，暂缓录用，待查实并作出结论后再决定是否录用。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公示期满后，有工作单位的报考者</w:t>
      </w:r>
      <w:r>
        <w:rPr>
          <w:rFonts w:hint="default" w:ascii="仿宋_GB2312" w:hAnsi="微软雅黑" w:eastAsia="仿宋_GB2312" w:cs="仿宋_GB2312"/>
          <w:i w:val="0"/>
          <w:caps w:val="0"/>
          <w:color w:val="000000"/>
          <w:spacing w:val="0"/>
          <w:sz w:val="31"/>
          <w:szCs w:val="31"/>
          <w:shd w:val="clear" w:fill="FFFFFF"/>
        </w:rPr>
        <w:t>须</w:t>
      </w:r>
      <w:r>
        <w:rPr>
          <w:rFonts w:hint="default" w:ascii="仿宋_GB2312" w:hAnsi="Times New Roman" w:eastAsia="仿宋_GB2312" w:cs="仿宋_GB2312"/>
          <w:i w:val="0"/>
          <w:caps w:val="0"/>
          <w:color w:val="000000"/>
          <w:spacing w:val="0"/>
          <w:sz w:val="31"/>
          <w:szCs w:val="31"/>
          <w:shd w:val="clear" w:fill="FFFFFF"/>
        </w:rPr>
        <w:t>自行解</w:t>
      </w:r>
      <w:r>
        <w:rPr>
          <w:rFonts w:hint="default" w:ascii="仿宋_GB2312" w:hAnsi="Times New Roman" w:eastAsia="仿宋_GB2312" w:cs="仿宋_GB2312"/>
          <w:i w:val="0"/>
          <w:caps w:val="0"/>
          <w:color w:val="000000"/>
          <w:spacing w:val="-15"/>
          <w:sz w:val="31"/>
          <w:szCs w:val="31"/>
          <w:shd w:val="clear" w:fill="FFFFFF"/>
        </w:rPr>
        <w:t>除与原单位之间签订的聘用合同、劳动合同，否则不予录用。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资格审查贯穿录用全过程，在招录各环节发现报考者不符合报考资格条件的，依照有关规定取消报考资格或录用资格。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按照《中华人民共和国公务员法》</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《公务员初任培训办法（试行）》</w:t>
      </w:r>
      <w:r>
        <w:rPr>
          <w:rFonts w:hint="default" w:ascii="仿宋_GB2312" w:hAnsi="微软雅黑" w:eastAsia="仿宋_GB2312" w:cs="仿宋_GB2312"/>
          <w:i w:val="0"/>
          <w:caps w:val="0"/>
          <w:color w:val="000000"/>
          <w:spacing w:val="0"/>
          <w:sz w:val="31"/>
          <w:szCs w:val="31"/>
          <w:shd w:val="clear" w:fill="FFFFFF"/>
        </w:rPr>
        <w:t>等规定</w:t>
      </w:r>
      <w:r>
        <w:rPr>
          <w:rFonts w:hint="default" w:ascii="仿宋_GB2312" w:hAnsi="Times New Roman" w:eastAsia="仿宋_GB2312" w:cs="仿宋_GB2312"/>
          <w:i w:val="0"/>
          <w:caps w:val="0"/>
          <w:color w:val="000000"/>
          <w:spacing w:val="0"/>
          <w:sz w:val="31"/>
          <w:szCs w:val="31"/>
          <w:shd w:val="clear" w:fill="FFFFFF"/>
        </w:rPr>
        <w:t>，新录用公务员须参加初任培训，初任培训情况作为试用期满考核的内容。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黑体" w:hAnsi="宋体" w:eastAsia="黑体" w:cs="黑体"/>
          <w:i w:val="0"/>
          <w:caps w:val="0"/>
          <w:color w:val="000000"/>
          <w:spacing w:val="0"/>
          <w:sz w:val="31"/>
          <w:szCs w:val="31"/>
          <w:shd w:val="clear" w:fill="FFFFFF"/>
        </w:rPr>
        <w:t>四、纪律监督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仿宋_GB2312" w:hAnsi="微软雅黑" w:eastAsia="仿宋_GB2312" w:cs="仿宋_GB2312"/>
          <w:i w:val="0"/>
          <w:caps w:val="0"/>
          <w:color w:val="000000"/>
          <w:spacing w:val="0"/>
          <w:sz w:val="31"/>
          <w:szCs w:val="31"/>
          <w:shd w:val="clear" w:fill="FFFFFF"/>
        </w:rPr>
        <w:t>一</w:t>
      </w:r>
      <w:r>
        <w:rPr>
          <w:rFonts w:hint="default" w:ascii="仿宋_GB2312" w:hAnsi="Times New Roman" w:eastAsia="仿宋_GB2312" w:cs="仿宋_GB2312"/>
          <w:i w:val="0"/>
          <w:caps w:val="0"/>
          <w:color w:val="000000"/>
          <w:spacing w:val="0"/>
          <w:sz w:val="31"/>
          <w:szCs w:val="31"/>
          <w:shd w:val="clear" w:fill="FFFFFF"/>
        </w:rPr>
        <w:t>）根据《公务员回避规定》</w:t>
      </w:r>
      <w:r>
        <w:rPr>
          <w:rFonts w:hint="default" w:ascii="仿宋_GB2312" w:hAnsi="微软雅黑" w:eastAsia="仿宋_GB2312" w:cs="仿宋_GB2312"/>
          <w:i w:val="0"/>
          <w:caps w:val="0"/>
          <w:color w:val="000000"/>
          <w:spacing w:val="0"/>
          <w:sz w:val="31"/>
          <w:szCs w:val="31"/>
          <w:shd w:val="clear" w:fill="FFFFFF"/>
        </w:rPr>
        <w:t>等</w:t>
      </w:r>
      <w:r>
        <w:rPr>
          <w:rFonts w:hint="default" w:ascii="仿宋_GB2312" w:hAnsi="Times New Roman" w:eastAsia="仿宋_GB2312" w:cs="仿宋_GB2312"/>
          <w:i w:val="0"/>
          <w:caps w:val="0"/>
          <w:color w:val="000000"/>
          <w:spacing w:val="0"/>
          <w:sz w:val="31"/>
          <w:szCs w:val="31"/>
          <w:shd w:val="clear" w:fill="FFFFFF"/>
        </w:rPr>
        <w:t>有关</w:t>
      </w:r>
      <w:r>
        <w:rPr>
          <w:rFonts w:hint="default" w:ascii="仿宋_GB2312" w:hAnsi="微软雅黑" w:eastAsia="仿宋_GB2312" w:cs="仿宋_GB2312"/>
          <w:i w:val="0"/>
          <w:caps w:val="0"/>
          <w:color w:val="000000"/>
          <w:spacing w:val="0"/>
          <w:sz w:val="31"/>
          <w:szCs w:val="31"/>
          <w:shd w:val="clear" w:fill="FFFFFF"/>
        </w:rPr>
        <w:t>规定</w:t>
      </w:r>
      <w:r>
        <w:rPr>
          <w:rFonts w:hint="default" w:ascii="仿宋_GB2312" w:hAnsi="Times New Roman" w:eastAsia="仿宋_GB2312" w:cs="仿宋_GB2312"/>
          <w:i w:val="0"/>
          <w:caps w:val="0"/>
          <w:color w:val="000000"/>
          <w:spacing w:val="0"/>
          <w:sz w:val="31"/>
          <w:szCs w:val="31"/>
          <w:shd w:val="clear" w:fill="FFFFFF"/>
        </w:rPr>
        <w:t>，参加</w:t>
      </w:r>
      <w:r>
        <w:rPr>
          <w:rFonts w:hint="default" w:ascii="仿宋_GB2312" w:hAnsi="微软雅黑" w:eastAsia="仿宋_GB2312" w:cs="仿宋_GB2312"/>
          <w:i w:val="0"/>
          <w:caps w:val="0"/>
          <w:color w:val="000000"/>
          <w:spacing w:val="0"/>
          <w:sz w:val="31"/>
          <w:szCs w:val="31"/>
          <w:shd w:val="clear" w:fill="FFFFFF"/>
        </w:rPr>
        <w:t>招录</w:t>
      </w:r>
      <w:r>
        <w:rPr>
          <w:rFonts w:hint="default" w:ascii="仿宋_GB2312" w:hAnsi="Times New Roman" w:eastAsia="仿宋_GB2312" w:cs="仿宋_GB2312"/>
          <w:i w:val="0"/>
          <w:caps w:val="0"/>
          <w:color w:val="000000"/>
          <w:spacing w:val="0"/>
          <w:sz w:val="31"/>
          <w:szCs w:val="31"/>
          <w:shd w:val="clear" w:fill="FFFFFF"/>
        </w:rPr>
        <w:t>工作的考官或工作人员，与</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之间</w:t>
      </w:r>
      <w:r>
        <w:rPr>
          <w:rFonts w:hint="default" w:ascii="仿宋_GB2312" w:hAnsi="微软雅黑" w:eastAsia="仿宋_GB2312" w:cs="仿宋_GB2312"/>
          <w:i w:val="0"/>
          <w:caps w:val="0"/>
          <w:color w:val="000000"/>
          <w:spacing w:val="0"/>
          <w:sz w:val="31"/>
          <w:szCs w:val="31"/>
          <w:shd w:val="clear" w:fill="FFFFFF"/>
        </w:rPr>
        <w:t>有</w:t>
      </w:r>
      <w:r>
        <w:rPr>
          <w:rFonts w:hint="default" w:ascii="仿宋_GB2312" w:hAnsi="Times New Roman" w:eastAsia="仿宋_GB2312" w:cs="仿宋_GB2312"/>
          <w:i w:val="0"/>
          <w:caps w:val="0"/>
          <w:color w:val="000000"/>
          <w:spacing w:val="0"/>
          <w:sz w:val="31"/>
          <w:szCs w:val="31"/>
          <w:shd w:val="clear" w:fill="FFFFFF"/>
        </w:rPr>
        <w:t>公务回避情形的，应当实行回避。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w:t>
      </w:r>
      <w:r>
        <w:rPr>
          <w:rFonts w:hint="default" w:ascii="仿宋_GB2312" w:hAnsi="微软雅黑" w:eastAsia="仿宋_GB2312" w:cs="仿宋_GB2312"/>
          <w:i w:val="0"/>
          <w:caps w:val="0"/>
          <w:color w:val="000000"/>
          <w:spacing w:val="0"/>
          <w:sz w:val="31"/>
          <w:szCs w:val="31"/>
          <w:shd w:val="clear" w:fill="FFFFFF"/>
        </w:rPr>
        <w:t>二</w:t>
      </w:r>
      <w:r>
        <w:rPr>
          <w:rFonts w:hint="default" w:ascii="仿宋_GB2312" w:hAnsi="Times New Roman" w:eastAsia="仿宋_GB2312" w:cs="仿宋_GB2312"/>
          <w:i w:val="0"/>
          <w:caps w:val="0"/>
          <w:color w:val="000000"/>
          <w:spacing w:val="0"/>
          <w:sz w:val="31"/>
          <w:szCs w:val="31"/>
          <w:shd w:val="clear" w:fill="FFFFFF"/>
        </w:rPr>
        <w:t>）根据《中华人民共和国刑法》</w:t>
      </w:r>
      <w:r>
        <w:rPr>
          <w:rFonts w:hint="default" w:ascii="仿宋_GB2312" w:hAnsi="微软雅黑" w:eastAsia="仿宋_GB2312" w:cs="仿宋_GB2312"/>
          <w:i w:val="0"/>
          <w:caps w:val="0"/>
          <w:color w:val="000000"/>
          <w:spacing w:val="0"/>
          <w:sz w:val="31"/>
          <w:szCs w:val="31"/>
          <w:shd w:val="clear" w:fill="FFFFFF"/>
        </w:rPr>
        <w:t>、</w:t>
      </w:r>
      <w:r>
        <w:rPr>
          <w:rFonts w:hint="default" w:ascii="仿宋_GB2312" w:hAnsi="Times New Roman" w:eastAsia="仿宋_GB2312" w:cs="仿宋_GB2312"/>
          <w:i w:val="0"/>
          <w:caps w:val="0"/>
          <w:color w:val="000000"/>
          <w:spacing w:val="0"/>
          <w:sz w:val="31"/>
          <w:szCs w:val="31"/>
          <w:shd w:val="clear" w:fill="FFFFFF"/>
        </w:rPr>
        <w:t>《公务员录用违规违纪行为处理办法》等相关规定，对</w:t>
      </w:r>
      <w:r>
        <w:rPr>
          <w:rFonts w:hint="default" w:ascii="仿宋_GB2312" w:hAnsi="微软雅黑" w:eastAsia="仿宋_GB2312" w:cs="仿宋_GB2312"/>
          <w:i w:val="0"/>
          <w:caps w:val="0"/>
          <w:color w:val="000000"/>
          <w:spacing w:val="0"/>
          <w:sz w:val="31"/>
          <w:szCs w:val="31"/>
          <w:shd w:val="clear" w:fill="FFFFFF"/>
        </w:rPr>
        <w:t>存在违规违纪行为</w:t>
      </w:r>
      <w:r>
        <w:rPr>
          <w:rFonts w:hint="default" w:ascii="仿宋_GB2312" w:hAnsi="Times New Roman" w:eastAsia="仿宋_GB2312" w:cs="仿宋_GB2312"/>
          <w:i w:val="0"/>
          <w:caps w:val="0"/>
          <w:color w:val="000000"/>
          <w:spacing w:val="0"/>
          <w:sz w:val="31"/>
          <w:szCs w:val="31"/>
          <w:shd w:val="clear" w:fill="FFFFFF"/>
        </w:rPr>
        <w:t>的</w:t>
      </w:r>
      <w:r>
        <w:rPr>
          <w:rFonts w:hint="default" w:ascii="仿宋_GB2312" w:hAnsi="微软雅黑" w:eastAsia="仿宋_GB2312" w:cs="仿宋_GB2312"/>
          <w:i w:val="0"/>
          <w:caps w:val="0"/>
          <w:color w:val="000000"/>
          <w:spacing w:val="0"/>
          <w:sz w:val="31"/>
          <w:szCs w:val="31"/>
          <w:shd w:val="clear" w:fill="FFFFFF"/>
        </w:rPr>
        <w:t>工作人员</w:t>
      </w:r>
      <w:r>
        <w:rPr>
          <w:rFonts w:hint="default" w:ascii="仿宋_GB2312" w:hAnsi="Times New Roman" w:eastAsia="仿宋_GB2312" w:cs="仿宋_GB2312"/>
          <w:i w:val="0"/>
          <w:caps w:val="0"/>
          <w:color w:val="000000"/>
          <w:spacing w:val="0"/>
          <w:sz w:val="31"/>
          <w:szCs w:val="31"/>
          <w:shd w:val="clear" w:fill="FFFFFF"/>
        </w:rPr>
        <w:t>以及</w:t>
      </w:r>
      <w:r>
        <w:rPr>
          <w:rFonts w:hint="default" w:ascii="仿宋_GB2312" w:hAnsi="微软雅黑" w:eastAsia="仿宋_GB2312" w:cs="仿宋_GB2312"/>
          <w:i w:val="0"/>
          <w:caps w:val="0"/>
          <w:color w:val="000000"/>
          <w:spacing w:val="0"/>
          <w:sz w:val="31"/>
          <w:szCs w:val="31"/>
          <w:shd w:val="clear" w:fill="FFFFFF"/>
        </w:rPr>
        <w:t>报考者</w:t>
      </w:r>
      <w:r>
        <w:rPr>
          <w:rFonts w:hint="default" w:ascii="仿宋_GB2312" w:hAnsi="Times New Roman" w:eastAsia="仿宋_GB2312" w:cs="仿宋_GB2312"/>
          <w:i w:val="0"/>
          <w:caps w:val="0"/>
          <w:color w:val="000000"/>
          <w:spacing w:val="0"/>
          <w:sz w:val="31"/>
          <w:szCs w:val="31"/>
          <w:shd w:val="clear" w:fill="FFFFFF"/>
        </w:rPr>
        <w:t>进行严肃查处。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黑体" w:hAnsi="宋体" w:eastAsia="黑体" w:cs="黑体"/>
          <w:i w:val="0"/>
          <w:caps w:val="0"/>
          <w:color w:val="000000"/>
          <w:spacing w:val="0"/>
          <w:sz w:val="31"/>
          <w:szCs w:val="31"/>
          <w:shd w:val="clear" w:fill="FFFFFF"/>
        </w:rPr>
        <w:t>五、信息发布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本次考试录用《新疆维吾尔自治区</w:t>
      </w: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年度面向社会公开考试录用公务员公告》</w:t>
      </w:r>
      <w:r>
        <w:rPr>
          <w:rFonts w:hint="default" w:ascii="仿宋_GB2312" w:hAnsi="微软雅黑" w:eastAsia="仿宋_GB2312" w:cs="仿宋_GB2312"/>
          <w:i w:val="0"/>
          <w:caps w:val="0"/>
          <w:color w:val="000000"/>
          <w:spacing w:val="0"/>
          <w:sz w:val="31"/>
          <w:szCs w:val="31"/>
          <w:shd w:val="clear" w:fill="FFFFFF"/>
        </w:rPr>
        <w:t>（以下简称“公告”）</w:t>
      </w:r>
      <w:r>
        <w:rPr>
          <w:rFonts w:hint="default" w:ascii="仿宋_GB2312" w:hAnsi="Times New Roman" w:eastAsia="仿宋_GB2312" w:cs="仿宋_GB2312"/>
          <w:i w:val="0"/>
          <w:caps w:val="0"/>
          <w:color w:val="000000"/>
          <w:spacing w:val="0"/>
          <w:sz w:val="31"/>
          <w:szCs w:val="31"/>
          <w:shd w:val="clear" w:fill="FFFFFF"/>
        </w:rPr>
        <w:t>在新疆</w:t>
      </w:r>
      <w:r>
        <w:rPr>
          <w:rFonts w:hint="default" w:ascii="仿宋_GB2312" w:hAnsi="微软雅黑" w:eastAsia="仿宋_GB2312" w:cs="仿宋_GB2312"/>
          <w:i w:val="0"/>
          <w:caps w:val="0"/>
          <w:color w:val="000000"/>
          <w:spacing w:val="0"/>
          <w:sz w:val="31"/>
          <w:szCs w:val="31"/>
          <w:shd w:val="clear" w:fill="FFFFFF"/>
        </w:rPr>
        <w:t>昆仑</w:t>
      </w:r>
      <w:r>
        <w:rPr>
          <w:rFonts w:hint="default" w:ascii="仿宋_GB2312" w:hAnsi="Times New Roman" w:eastAsia="仿宋_GB2312" w:cs="仿宋_GB2312"/>
          <w:i w:val="0"/>
          <w:caps w:val="0"/>
          <w:color w:val="000000"/>
          <w:spacing w:val="0"/>
          <w:sz w:val="31"/>
          <w:szCs w:val="31"/>
          <w:shd w:val="clear" w:fill="FFFFFF"/>
        </w:rPr>
        <w:t>网（</w:t>
      </w:r>
      <w:r>
        <w:rPr>
          <w:rFonts w:hint="default" w:ascii="Times New Roman" w:hAnsi="Times New Roman" w:eastAsia="微软雅黑" w:cs="Times New Roman"/>
          <w:i w:val="0"/>
          <w:caps w:val="0"/>
          <w:color w:val="000000"/>
          <w:spacing w:val="0"/>
          <w:sz w:val="31"/>
          <w:szCs w:val="31"/>
          <w:shd w:val="clear" w:fill="FFFFFF"/>
        </w:rPr>
        <w:t>http://www.xjkunlun.cn</w:t>
      </w:r>
      <w:r>
        <w:rPr>
          <w:rFonts w:hint="default" w:ascii="仿宋_GB2312" w:hAnsi="Times New Roman" w:eastAsia="仿宋_GB2312" w:cs="仿宋_GB2312"/>
          <w:i w:val="0"/>
          <w:caps w:val="0"/>
          <w:color w:val="000000"/>
          <w:spacing w:val="0"/>
          <w:sz w:val="31"/>
          <w:szCs w:val="31"/>
          <w:shd w:val="clear" w:fill="FFFFFF"/>
        </w:rPr>
        <w:t>）、新疆人力资源和社会保障厅网（</w:t>
      </w:r>
      <w:r>
        <w:rPr>
          <w:rFonts w:hint="default" w:ascii="Times New Roman" w:hAnsi="Times New Roman" w:eastAsia="微软雅黑" w:cs="Times New Roman"/>
          <w:i w:val="0"/>
          <w:caps w:val="0"/>
          <w:color w:val="000000"/>
          <w:spacing w:val="0"/>
          <w:sz w:val="31"/>
          <w:szCs w:val="31"/>
          <w:shd w:val="clear" w:fill="FFFFFF"/>
        </w:rPr>
        <w:t>http://rst.xinjiang.gov.cn</w:t>
      </w:r>
      <w:r>
        <w:rPr>
          <w:rFonts w:hint="default" w:ascii="仿宋_GB2312" w:hAnsi="Times New Roman" w:eastAsia="仿宋_GB2312" w:cs="仿宋_GB2312"/>
          <w:i w:val="0"/>
          <w:caps w:val="0"/>
          <w:color w:val="000000"/>
          <w:spacing w:val="0"/>
          <w:sz w:val="31"/>
          <w:szCs w:val="31"/>
          <w:shd w:val="clear" w:fill="FFFFFF"/>
        </w:rPr>
        <w:t>）、新疆人事考试网（</w:t>
      </w:r>
      <w:r>
        <w:rPr>
          <w:rFonts w:hint="default" w:ascii="Times New Roman" w:hAnsi="Times New Roman" w:eastAsia="微软雅黑" w:cs="Times New Roman"/>
          <w:i w:val="0"/>
          <w:caps w:val="0"/>
          <w:color w:val="000000"/>
          <w:spacing w:val="0"/>
          <w:sz w:val="31"/>
          <w:szCs w:val="31"/>
          <w:shd w:val="clear" w:fill="FFFFFF"/>
        </w:rPr>
        <w:t>http</w:t>
      </w:r>
      <w:r>
        <w:rPr>
          <w:rFonts w:hint="default" w:ascii="Times New Roman" w:hAnsi="Times New Roman" w:eastAsia="仿宋_GB2312" w:cs="Times New Roman"/>
          <w:i w:val="0"/>
          <w:caps w:val="0"/>
          <w:color w:val="000000"/>
          <w:spacing w:val="0"/>
          <w:sz w:val="31"/>
          <w:szCs w:val="31"/>
          <w:shd w:val="clear" w:fill="FFFFFF"/>
        </w:rPr>
        <w:t>s</w:t>
      </w:r>
      <w:r>
        <w:rPr>
          <w:rFonts w:hint="default" w:ascii="Times New Roman" w:hAnsi="Times New Roman" w:eastAsia="微软雅黑" w:cs="Times New Roman"/>
          <w:i w:val="0"/>
          <w:caps w:val="0"/>
          <w:color w:val="000000"/>
          <w:spacing w:val="0"/>
          <w:sz w:val="31"/>
          <w:szCs w:val="31"/>
          <w:shd w:val="clear" w:fill="FFFFFF"/>
        </w:rPr>
        <w:t>://www.xjrsks.com.cn</w:t>
      </w:r>
      <w:r>
        <w:rPr>
          <w:rFonts w:hint="default" w:ascii="仿宋_GB2312" w:hAnsi="Times New Roman" w:eastAsia="仿宋_GB2312" w:cs="仿宋_GB2312"/>
          <w:i w:val="0"/>
          <w:caps w:val="0"/>
          <w:color w:val="000000"/>
          <w:spacing w:val="0"/>
          <w:sz w:val="31"/>
          <w:szCs w:val="31"/>
          <w:shd w:val="clear" w:fill="FFFFFF"/>
        </w:rPr>
        <w:t>）发布。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1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网络报名、成绩查询、公示均通过新疆人事考试</w:t>
      </w:r>
      <w:r>
        <w:rPr>
          <w:rFonts w:hint="default" w:ascii="仿宋_GB2312" w:hAnsi="微软雅黑" w:eastAsia="仿宋_GB2312" w:cs="仿宋_GB2312"/>
          <w:i w:val="0"/>
          <w:caps w:val="0"/>
          <w:color w:val="000000"/>
          <w:spacing w:val="0"/>
          <w:sz w:val="31"/>
          <w:szCs w:val="31"/>
          <w:shd w:val="clear" w:fill="FFFFFF"/>
        </w:rPr>
        <w:t>中心网站</w:t>
      </w:r>
      <w:r>
        <w:rPr>
          <w:rFonts w:hint="default" w:ascii="仿宋_GB2312" w:hAnsi="Times New Roman" w:eastAsia="仿宋_GB2312" w:cs="仿宋_GB2312"/>
          <w:i w:val="0"/>
          <w:caps w:val="0"/>
          <w:color w:val="000000"/>
          <w:spacing w:val="0"/>
          <w:sz w:val="31"/>
          <w:szCs w:val="31"/>
          <w:shd w:val="clear" w:fill="FFFFFF"/>
        </w:rPr>
        <w:t>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本公告确定的时间、地点等，因特殊情况发生变化的，均以上述网站公告为准。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黑体" w:hAnsi="宋体" w:eastAsia="黑体" w:cs="黑体"/>
          <w:i w:val="0"/>
          <w:caps w:val="0"/>
          <w:color w:val="000000"/>
          <w:spacing w:val="0"/>
          <w:sz w:val="31"/>
          <w:szCs w:val="31"/>
          <w:shd w:val="clear" w:fill="FFFFFF"/>
        </w:rPr>
        <w:t>六、注意事项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本公告由自治区公务员主管部门负责解释。若国家</w:t>
      </w:r>
      <w:r>
        <w:rPr>
          <w:rFonts w:hint="default" w:ascii="仿宋_GB2312" w:hAnsi="微软雅黑" w:eastAsia="仿宋_GB2312" w:cs="仿宋_GB2312"/>
          <w:i w:val="0"/>
          <w:caps w:val="0"/>
          <w:color w:val="000000"/>
          <w:spacing w:val="0"/>
          <w:sz w:val="31"/>
          <w:szCs w:val="31"/>
          <w:shd w:val="clear" w:fill="FFFFFF"/>
        </w:rPr>
        <w:t>或自治区</w:t>
      </w:r>
      <w:r>
        <w:rPr>
          <w:rFonts w:hint="default" w:ascii="仿宋_GB2312" w:hAnsi="Times New Roman" w:eastAsia="仿宋_GB2312" w:cs="仿宋_GB2312"/>
          <w:i w:val="0"/>
          <w:caps w:val="0"/>
          <w:color w:val="000000"/>
          <w:spacing w:val="0"/>
          <w:sz w:val="31"/>
          <w:szCs w:val="31"/>
          <w:shd w:val="clear" w:fill="FFFFFF"/>
        </w:rPr>
        <w:t>有颁布新的标准或办法，按新的规定执行</w:t>
      </w:r>
      <w:r>
        <w:rPr>
          <w:rFonts w:hint="default" w:ascii="仿宋_GB2312" w:hAnsi="微软雅黑"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本次</w:t>
      </w:r>
      <w:r>
        <w:rPr>
          <w:rFonts w:hint="default" w:ascii="仿宋_GB2312" w:hAnsi="微软雅黑" w:eastAsia="仿宋_GB2312" w:cs="仿宋_GB2312"/>
          <w:i w:val="0"/>
          <w:caps w:val="0"/>
          <w:color w:val="000000"/>
          <w:spacing w:val="0"/>
          <w:sz w:val="31"/>
          <w:szCs w:val="31"/>
          <w:shd w:val="clear" w:fill="FFFFFF"/>
        </w:rPr>
        <w:t>考试</w:t>
      </w:r>
      <w:r>
        <w:rPr>
          <w:rFonts w:hint="default" w:ascii="仿宋_GB2312" w:hAnsi="Times New Roman" w:eastAsia="仿宋_GB2312" w:cs="仿宋_GB2312"/>
          <w:i w:val="0"/>
          <w:caps w:val="0"/>
          <w:color w:val="000000"/>
          <w:spacing w:val="0"/>
          <w:sz w:val="31"/>
          <w:szCs w:val="31"/>
          <w:shd w:val="clear" w:fill="FFFFFF"/>
        </w:rPr>
        <w:t>不出版也不指定考试辅导用书，不举办也不委托任何机构或者个人举办考试辅导培训班。对于社会上有关公务员考试培训、网站或者出版物等，请广大报考者提高警惕、理性对待，避免上当受骗，防止权益受损。请社会各界加强监督，如发现以上情况，请向相关部门举报，依法依规严肃查处。</w:t>
      </w:r>
      <w:r>
        <w:rPr>
          <w:rFonts w:hint="default" w:ascii="仿宋_GB2312" w:hAnsi="微软雅黑" w:eastAsia="仿宋_GB2312" w:cs="仿宋_GB2312"/>
          <w:i w:val="0"/>
          <w:caps w:val="0"/>
          <w:color w:val="000000"/>
          <w:spacing w:val="0"/>
          <w:sz w:val="31"/>
          <w:szCs w:val="31"/>
          <w:shd w:val="clear" w:fill="FFFFFF"/>
        </w:rPr>
        <w:t>自治区</w:t>
      </w:r>
      <w:r>
        <w:rPr>
          <w:rFonts w:hint="default" w:ascii="仿宋_GB2312" w:hAnsi="Times New Roman" w:eastAsia="仿宋_GB2312" w:cs="仿宋_GB2312"/>
          <w:i w:val="0"/>
          <w:caps w:val="0"/>
          <w:color w:val="000000"/>
          <w:spacing w:val="0"/>
          <w:sz w:val="31"/>
          <w:szCs w:val="31"/>
          <w:shd w:val="clear" w:fill="FFFFFF"/>
        </w:rPr>
        <w:t>公务员主管部门将会同有关部门，共同维护良好的考试秩序，营造公平公正、安全有序的考试环境。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微软雅黑" w:hAnsi="微软雅黑" w:eastAsia="微软雅黑" w:cs="微软雅黑"/>
          <w:i w:val="0"/>
          <w:caps w:val="0"/>
          <w:color w:val="000000"/>
          <w:spacing w:val="0"/>
          <w:sz w:val="21"/>
          <w:szCs w:val="21"/>
        </w:rPr>
      </w:pPr>
      <w:r>
        <w:rPr>
          <w:rFonts w:hint="eastAsia" w:ascii="黑体" w:hAnsi="宋体" w:eastAsia="黑体" w:cs="黑体"/>
          <w:i w:val="0"/>
          <w:caps w:val="0"/>
          <w:color w:val="000000"/>
          <w:spacing w:val="0"/>
          <w:sz w:val="31"/>
          <w:szCs w:val="31"/>
          <w:shd w:val="clear" w:fill="FFFFFF"/>
        </w:rPr>
        <w:t>七、报考咨询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仿宋_GB2312" w:hAnsi="Times New Roman" w:eastAsia="仿宋_GB2312" w:cs="仿宋_GB2312"/>
          <w:i w:val="0"/>
          <w:caps w:val="0"/>
          <w:color w:val="000000"/>
          <w:spacing w:val="0"/>
          <w:sz w:val="31"/>
          <w:szCs w:val="31"/>
          <w:shd w:val="clear" w:fill="FFFFFF"/>
        </w:rPr>
        <w:t>报名期间开通政策咨询、技术服务咨询等热线电话。</w:t>
      </w:r>
      <w:r>
        <w:rPr>
          <w:rFonts w:hint="default" w:ascii="仿宋_GB2312" w:hAnsi="微软雅黑" w:eastAsia="仿宋_GB2312" w:cs="仿宋_GB2312"/>
          <w:i w:val="0"/>
          <w:caps w:val="0"/>
          <w:color w:val="000000"/>
          <w:spacing w:val="0"/>
          <w:sz w:val="31"/>
          <w:szCs w:val="31"/>
          <w:shd w:val="clear" w:fill="FFFFFF"/>
        </w:rPr>
        <w:t>关于招录</w:t>
      </w:r>
      <w:r>
        <w:rPr>
          <w:rFonts w:hint="default" w:ascii="仿宋_GB2312" w:hAnsi="Times New Roman" w:eastAsia="仿宋_GB2312" w:cs="仿宋_GB2312"/>
          <w:i w:val="0"/>
          <w:caps w:val="0"/>
          <w:color w:val="000000"/>
          <w:spacing w:val="0"/>
          <w:sz w:val="31"/>
          <w:szCs w:val="31"/>
          <w:shd w:val="clear" w:fill="FFFFFF"/>
        </w:rPr>
        <w:t>职位的专业、学历、学位等资格条件以及</w:t>
      </w:r>
      <w:r>
        <w:rPr>
          <w:rFonts w:hint="default" w:ascii="仿宋_GB2312" w:hAnsi="微软雅黑" w:eastAsia="仿宋_GB2312" w:cs="仿宋_GB2312"/>
          <w:i w:val="0"/>
          <w:caps w:val="0"/>
          <w:color w:val="000000"/>
          <w:spacing w:val="0"/>
          <w:sz w:val="31"/>
          <w:szCs w:val="31"/>
          <w:shd w:val="clear" w:fill="FFFFFF"/>
        </w:rPr>
        <w:t>职位表</w:t>
      </w:r>
      <w:r>
        <w:rPr>
          <w:rFonts w:hint="default" w:ascii="仿宋_GB2312" w:hAnsi="Times New Roman" w:eastAsia="仿宋_GB2312" w:cs="仿宋_GB2312"/>
          <w:i w:val="0"/>
          <w:caps w:val="0"/>
          <w:color w:val="000000"/>
          <w:spacing w:val="0"/>
          <w:sz w:val="31"/>
          <w:szCs w:val="31"/>
          <w:shd w:val="clear" w:fill="FFFFFF"/>
        </w:rPr>
        <w:t>备注内容的咨询，请报考者与</w:t>
      </w:r>
      <w:r>
        <w:rPr>
          <w:rFonts w:hint="default" w:ascii="仿宋_GB2312" w:hAnsi="微软雅黑" w:eastAsia="仿宋_GB2312" w:cs="仿宋_GB2312"/>
          <w:i w:val="0"/>
          <w:caps w:val="0"/>
          <w:color w:val="000000"/>
          <w:spacing w:val="0"/>
          <w:sz w:val="31"/>
          <w:szCs w:val="31"/>
          <w:shd w:val="clear" w:fill="FFFFFF"/>
        </w:rPr>
        <w:t>各地各</w:t>
      </w:r>
      <w:r>
        <w:rPr>
          <w:rFonts w:hint="default" w:ascii="仿宋_GB2312" w:hAnsi="Times New Roman" w:eastAsia="仿宋_GB2312" w:cs="仿宋_GB2312"/>
          <w:i w:val="0"/>
          <w:caps w:val="0"/>
          <w:color w:val="000000"/>
          <w:spacing w:val="0"/>
          <w:sz w:val="31"/>
          <w:szCs w:val="31"/>
          <w:shd w:val="clear" w:fill="FFFFFF"/>
        </w:rPr>
        <w:t>招录机关联系，联系方式可在职位表中查询。如有</w:t>
      </w:r>
      <w:r>
        <w:rPr>
          <w:rFonts w:hint="default" w:ascii="仿宋_GB2312" w:hAnsi="微软雅黑" w:eastAsia="仿宋_GB2312" w:cs="仿宋_GB2312"/>
          <w:i w:val="0"/>
          <w:caps w:val="0"/>
          <w:color w:val="000000"/>
          <w:spacing w:val="0"/>
          <w:sz w:val="31"/>
          <w:szCs w:val="31"/>
          <w:shd w:val="clear" w:fill="FFFFFF"/>
        </w:rPr>
        <w:t>其他问题</w:t>
      </w:r>
      <w:r>
        <w:rPr>
          <w:rFonts w:hint="default" w:ascii="仿宋_GB2312" w:hAnsi="Times New Roman" w:eastAsia="仿宋_GB2312" w:cs="仿宋_GB2312"/>
          <w:i w:val="0"/>
          <w:caps w:val="0"/>
          <w:color w:val="000000"/>
          <w:spacing w:val="0"/>
          <w:sz w:val="31"/>
          <w:szCs w:val="31"/>
          <w:shd w:val="clear" w:fill="FFFFFF"/>
        </w:rPr>
        <w:t>，可</w:t>
      </w:r>
      <w:r>
        <w:rPr>
          <w:rFonts w:hint="default" w:ascii="仿宋_GB2312" w:hAnsi="微软雅黑" w:eastAsia="仿宋_GB2312" w:cs="仿宋_GB2312"/>
          <w:i w:val="0"/>
          <w:caps w:val="0"/>
          <w:color w:val="000000"/>
          <w:spacing w:val="0"/>
          <w:sz w:val="31"/>
          <w:szCs w:val="31"/>
          <w:shd w:val="clear" w:fill="FFFFFF"/>
        </w:rPr>
        <w:t>通过以下渠道咨询或反映</w:t>
      </w:r>
      <w:r>
        <w:rPr>
          <w:rFonts w:hint="default" w:ascii="仿宋_GB2312" w:hAnsi="Times New Roman" w:eastAsia="仿宋_GB2312" w:cs="仿宋_GB2312"/>
          <w:i w:val="0"/>
          <w:caps w:val="0"/>
          <w:color w:val="000000"/>
          <w:spacing w:val="0"/>
          <w:sz w:val="31"/>
          <w:szCs w:val="31"/>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微软雅黑" w:cs="Times New Roman"/>
          <w:i w:val="0"/>
          <w:caps w:val="0"/>
          <w:color w:val="000000"/>
          <w:spacing w:val="0"/>
          <w:sz w:val="31"/>
          <w:szCs w:val="31"/>
          <w:shd w:val="clear" w:fill="FFFFFF"/>
        </w:rPr>
        <w:t>1</w:t>
      </w:r>
      <w:r>
        <w:rPr>
          <w:rFonts w:hint="default" w:ascii="仿宋_GB2312" w:hAnsi="微软雅黑" w:eastAsia="仿宋_GB2312" w:cs="仿宋_GB2312"/>
          <w:i w:val="0"/>
          <w:caps w:val="0"/>
          <w:color w:val="000000"/>
          <w:spacing w:val="0"/>
          <w:sz w:val="31"/>
          <w:szCs w:val="31"/>
          <w:shd w:val="clear" w:fill="FFFFFF"/>
        </w:rPr>
        <w:t>.技术服务咨询电话：</w:t>
      </w:r>
      <w:r>
        <w:rPr>
          <w:rFonts w:hint="default" w:ascii="Times New Roman" w:hAnsi="Times New Roman" w:eastAsia="仿宋_GB2312" w:cs="Times New Roman"/>
          <w:i w:val="0"/>
          <w:caps w:val="0"/>
          <w:color w:val="000000"/>
          <w:spacing w:val="0"/>
          <w:sz w:val="31"/>
          <w:szCs w:val="31"/>
          <w:shd w:val="clear" w:fill="FFFFFF"/>
        </w:rPr>
        <w:t>4000010370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微软雅黑" w:cs="Times New Roman"/>
          <w:i w:val="0"/>
          <w:caps w:val="0"/>
          <w:color w:val="000000"/>
          <w:spacing w:val="0"/>
          <w:sz w:val="31"/>
          <w:szCs w:val="31"/>
          <w:shd w:val="clear" w:fill="FFFFFF"/>
        </w:rPr>
        <w:t>2. </w:t>
      </w:r>
      <w:r>
        <w:rPr>
          <w:rFonts w:hint="default" w:ascii="仿宋_GB2312" w:hAnsi="Times New Roman" w:eastAsia="仿宋_GB2312" w:cs="仿宋_GB2312"/>
          <w:i w:val="0"/>
          <w:caps w:val="0"/>
          <w:color w:val="000000"/>
          <w:spacing w:val="0"/>
          <w:sz w:val="31"/>
          <w:szCs w:val="31"/>
          <w:shd w:val="clear" w:fill="FFFFFF"/>
        </w:rPr>
        <w:t>政策咨询电话：</w:t>
      </w:r>
      <w:r>
        <w:rPr>
          <w:rFonts w:hint="default" w:ascii="Times New Roman" w:hAnsi="Times New Roman" w:eastAsia="仿宋_GB2312" w:cs="Times New Roman"/>
          <w:i w:val="0"/>
          <w:caps w:val="0"/>
          <w:color w:val="000000"/>
          <w:spacing w:val="0"/>
          <w:sz w:val="31"/>
          <w:szCs w:val="31"/>
          <w:shd w:val="clear" w:fill="FFFFFF"/>
        </w:rPr>
        <w:t>0991</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12333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微软雅黑" w:hAnsi="微软雅黑" w:eastAsia="微软雅黑" w:cs="微软雅黑"/>
          <w:i w:val="0"/>
          <w:caps w:val="0"/>
          <w:color w:val="000000"/>
          <w:spacing w:val="0"/>
          <w:sz w:val="21"/>
          <w:szCs w:val="21"/>
        </w:rPr>
      </w:pPr>
      <w:r>
        <w:rPr>
          <w:rFonts w:hint="default" w:ascii="Times New Roman" w:hAnsi="Times New Roman" w:eastAsia="微软雅黑" w:cs="Times New Roman"/>
          <w:i w:val="0"/>
          <w:caps w:val="0"/>
          <w:color w:val="000000"/>
          <w:spacing w:val="0"/>
          <w:sz w:val="31"/>
          <w:szCs w:val="31"/>
          <w:shd w:val="clear" w:fill="FFFFFF"/>
        </w:rPr>
        <w:t>3</w:t>
      </w:r>
      <w:r>
        <w:rPr>
          <w:rFonts w:hint="default" w:ascii="仿宋_GB2312" w:hAnsi="微软雅黑" w:eastAsia="仿宋_GB2312" w:cs="仿宋_GB2312"/>
          <w:i w:val="0"/>
          <w:caps w:val="0"/>
          <w:color w:val="000000"/>
          <w:spacing w:val="0"/>
          <w:sz w:val="31"/>
          <w:szCs w:val="31"/>
          <w:shd w:val="clear" w:fill="FFFFFF"/>
        </w:rPr>
        <w:t>.“</w:t>
      </w:r>
      <w:r>
        <w:rPr>
          <w:rFonts w:hint="default" w:ascii="Times New Roman" w:hAnsi="Times New Roman" w:eastAsia="微软雅黑" w:cs="Times New Roman"/>
          <w:i w:val="0"/>
          <w:caps w:val="0"/>
          <w:color w:val="000000"/>
          <w:spacing w:val="0"/>
          <w:sz w:val="31"/>
          <w:szCs w:val="31"/>
          <w:shd w:val="clear" w:fill="FFFFFF"/>
        </w:rPr>
        <w:t>12380</w:t>
      </w:r>
      <w:r>
        <w:rPr>
          <w:rFonts w:hint="default" w:ascii="仿宋_GB2312" w:hAnsi="微软雅黑" w:eastAsia="仿宋_GB2312" w:cs="仿宋_GB2312"/>
          <w:i w:val="0"/>
          <w:caps w:val="0"/>
          <w:color w:val="000000"/>
          <w:spacing w:val="0"/>
          <w:sz w:val="31"/>
          <w:szCs w:val="31"/>
          <w:shd w:val="clear" w:fill="FFFFFF"/>
        </w:rPr>
        <w:t>”监</w:t>
      </w:r>
      <w:r>
        <w:rPr>
          <w:rFonts w:hint="default" w:ascii="仿宋_GB2312" w:hAnsi="Times New Roman" w:eastAsia="仿宋_GB2312" w:cs="仿宋_GB2312"/>
          <w:i w:val="0"/>
          <w:caps w:val="0"/>
          <w:color w:val="000000"/>
          <w:spacing w:val="0"/>
          <w:sz w:val="31"/>
          <w:szCs w:val="31"/>
          <w:shd w:val="clear" w:fill="FFFFFF"/>
        </w:rPr>
        <w:t>督平台：</w:t>
      </w:r>
      <w:r>
        <w:rPr>
          <w:rFonts w:hint="default" w:ascii="Times New Roman" w:hAnsi="Times New Roman" w:eastAsia="微软雅黑" w:cs="Times New Roman"/>
          <w:i w:val="0"/>
          <w:caps w:val="0"/>
          <w:color w:val="000000"/>
          <w:spacing w:val="0"/>
          <w:sz w:val="31"/>
          <w:szCs w:val="31"/>
          <w:shd w:val="clear" w:fill="FFFFFF"/>
        </w:rPr>
        <w:t>www.xj12380.gov.cn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rPr>
          <w:rFonts w:hint="eastAsia" w:ascii="微软雅黑" w:hAnsi="微软雅黑" w:eastAsia="微软雅黑" w:cs="微软雅黑"/>
          <w:i w:val="0"/>
          <w:caps w:val="0"/>
          <w:color w:val="000000"/>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right"/>
        <w:rPr>
          <w:rFonts w:hint="eastAsia" w:ascii="微软雅黑" w:hAnsi="微软雅黑" w:eastAsia="微软雅黑" w:cs="微软雅黑"/>
          <w:i w:val="0"/>
          <w:caps w:val="0"/>
          <w:color w:val="000000"/>
          <w:spacing w:val="0"/>
          <w:sz w:val="21"/>
          <w:szCs w:val="21"/>
        </w:rPr>
      </w:pPr>
      <w:r>
        <w:rPr>
          <w:rFonts w:hint="default" w:ascii="仿宋_GB2312" w:hAnsi="微软雅黑" w:eastAsia="仿宋_GB2312" w:cs="仿宋_GB2312"/>
          <w:i w:val="0"/>
          <w:caps w:val="0"/>
          <w:color w:val="000000"/>
          <w:spacing w:val="0"/>
          <w:sz w:val="36"/>
          <w:szCs w:val="36"/>
          <w:shd w:val="clear" w:fill="FFFFFF"/>
        </w:rPr>
        <w:t>                        </w:t>
      </w:r>
      <w:r>
        <w:rPr>
          <w:rFonts w:hint="default" w:ascii="仿宋_GB2312" w:hAnsi="Times New Roman" w:eastAsia="仿宋_GB2312" w:cs="仿宋_GB2312"/>
          <w:i w:val="0"/>
          <w:caps w:val="0"/>
          <w:color w:val="000000"/>
          <w:spacing w:val="0"/>
          <w:sz w:val="31"/>
          <w:szCs w:val="31"/>
          <w:shd w:val="clear" w:fill="FFFFFF"/>
        </w:rPr>
        <w:t>新疆维吾尔自治区公务员局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15" w:lineRule="atLeast"/>
        <w:ind w:left="0" w:right="0" w:firstLine="645"/>
        <w:jc w:val="right"/>
        <w:rPr>
          <w:rFonts w:hint="eastAsia" w:ascii="微软雅黑" w:hAnsi="微软雅黑" w:eastAsia="微软雅黑" w:cs="微软雅黑"/>
          <w:i w:val="0"/>
          <w:caps w:val="0"/>
          <w:color w:val="000000"/>
          <w:spacing w:val="0"/>
          <w:sz w:val="21"/>
          <w:szCs w:val="21"/>
        </w:rPr>
      </w:pPr>
      <w:r>
        <w:rPr>
          <w:rFonts w:hint="default" w:ascii="Times New Roman" w:hAnsi="Times New Roman" w:eastAsia="微软雅黑" w:cs="Times New Roman"/>
          <w:i w:val="0"/>
          <w:caps w:val="0"/>
          <w:color w:val="000000"/>
          <w:spacing w:val="0"/>
          <w:sz w:val="31"/>
          <w:szCs w:val="31"/>
          <w:shd w:val="clear" w:fill="FFFFFF"/>
        </w:rPr>
        <w:t>202</w:t>
      </w:r>
      <w:r>
        <w:rPr>
          <w:rFonts w:hint="default" w:ascii="Times New Roman" w:hAnsi="Times New Roman" w:eastAsia="仿宋_GB2312" w:cs="Times New Roman"/>
          <w:i w:val="0"/>
          <w:caps w:val="0"/>
          <w:color w:val="000000"/>
          <w:spacing w:val="0"/>
          <w:sz w:val="31"/>
          <w:szCs w:val="31"/>
          <w:shd w:val="clear" w:fill="FFFFFF"/>
        </w:rPr>
        <w:t>6</w:t>
      </w:r>
      <w:r>
        <w:rPr>
          <w:rFonts w:hint="default" w:ascii="仿宋_GB2312" w:hAnsi="Times New Roman" w:eastAsia="仿宋_GB2312" w:cs="仿宋_GB2312"/>
          <w:i w:val="0"/>
          <w:caps w:val="0"/>
          <w:color w:val="000000"/>
          <w:spacing w:val="0"/>
          <w:sz w:val="31"/>
          <w:szCs w:val="31"/>
          <w:shd w:val="clear" w:fill="FFFFFF"/>
        </w:rPr>
        <w:t>年</w:t>
      </w:r>
      <w:r>
        <w:rPr>
          <w:rFonts w:hint="default" w:ascii="Times New Roman" w:hAnsi="Times New Roman" w:eastAsia="仿宋_GB2312" w:cs="Times New Roman"/>
          <w:i w:val="0"/>
          <w:caps w:val="0"/>
          <w:color w:val="000000"/>
          <w:spacing w:val="0"/>
          <w:sz w:val="31"/>
          <w:szCs w:val="31"/>
          <w:shd w:val="clear" w:fill="FFFFFF"/>
        </w:rPr>
        <w:t>2</w:t>
      </w:r>
      <w:r>
        <w:rPr>
          <w:rFonts w:hint="default" w:ascii="仿宋_GB2312" w:hAnsi="Times New Roman" w:eastAsia="仿宋_GB2312" w:cs="仿宋_GB2312"/>
          <w:i w:val="0"/>
          <w:caps w:val="0"/>
          <w:color w:val="000000"/>
          <w:spacing w:val="0"/>
          <w:sz w:val="31"/>
          <w:szCs w:val="31"/>
          <w:shd w:val="clear" w:fill="FFFFFF"/>
        </w:rPr>
        <w:t>月</w:t>
      </w:r>
      <w:r>
        <w:rPr>
          <w:rFonts w:hint="default" w:ascii="Times New Roman" w:hAnsi="Times New Roman" w:eastAsia="微软雅黑" w:cs="Times New Roman"/>
          <w:i w:val="0"/>
          <w:caps w:val="0"/>
          <w:color w:val="000000"/>
          <w:spacing w:val="0"/>
          <w:sz w:val="31"/>
          <w:szCs w:val="31"/>
          <w:shd w:val="clear" w:fill="FFFFFF"/>
        </w:rPr>
        <w:t>4</w:t>
      </w:r>
      <w:r>
        <w:rPr>
          <w:rFonts w:hint="default" w:ascii="仿宋_GB2312" w:hAnsi="Times New Roman" w:eastAsia="仿宋_GB2312" w:cs="仿宋_GB2312"/>
          <w:i w:val="0"/>
          <w:caps w:val="0"/>
          <w:color w:val="000000"/>
          <w:spacing w:val="0"/>
          <w:sz w:val="31"/>
          <w:szCs w:val="31"/>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E90AE5"/>
    <w:rsid w:val="0BE90AE5"/>
    <w:rsid w:val="3A713C03"/>
    <w:rsid w:val="66E84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2026-03-16T02:48:00Z</dcterms:created>
  <dc:creator>admin</dc:creator>
  <cp:lastModifiedBy>admin</cp:lastModifiedBy>
  <dcterms:modified xsi:type="dcterms:W3CDTF">2026-03-16T02:52:50Z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