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F65" w:rsidRDefault="00611F6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611F65" w:rsidRDefault="00611F65">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年喀什地区塔什库尔干县党校部门决算说明</w:t>
      </w:r>
    </w:p>
    <w:p w:rsidR="00611F65" w:rsidRDefault="00611F65">
      <w:pPr>
        <w:spacing w:line="560" w:lineRule="exact"/>
        <w:jc w:val="center"/>
        <w:rPr>
          <w:rFonts w:ascii="仿宋_GB2312" w:eastAsia="仿宋_GB2312" w:hAnsi="宋体"/>
          <w:b/>
          <w:bCs/>
          <w:sz w:val="32"/>
          <w:szCs w:val="32"/>
        </w:rPr>
      </w:pPr>
    </w:p>
    <w:p w:rsidR="00611F65" w:rsidRDefault="00611F65">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611F65" w:rsidRDefault="00611F6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w:t>
      </w:r>
      <w:r w:rsidRPr="00DE0CFD">
        <w:rPr>
          <w:rFonts w:ascii="仿宋_GB2312" w:eastAsia="仿宋_GB2312" w:hAnsi="宋体" w:cs="仿宋_GB2312" w:hint="eastAsia"/>
          <w:sz w:val="32"/>
          <w:szCs w:val="32"/>
        </w:rPr>
        <w:t>党校</w:t>
      </w:r>
      <w:r>
        <w:rPr>
          <w:rFonts w:ascii="仿宋_GB2312" w:eastAsia="仿宋_GB2312" w:hAnsi="宋体" w:cs="仿宋_GB2312" w:hint="eastAsia"/>
          <w:sz w:val="32"/>
          <w:szCs w:val="32"/>
        </w:rPr>
        <w:t>单位性质为全额事业单位全额拨款，执行会计制度为事业会计制度。独立编</w:t>
      </w:r>
      <w:bookmarkStart w:id="0" w:name="_GoBack"/>
      <w:bookmarkEnd w:id="0"/>
      <w:r>
        <w:rPr>
          <w:rFonts w:ascii="仿宋_GB2312" w:eastAsia="仿宋_GB2312" w:hAnsi="宋体" w:cs="仿宋_GB2312" w:hint="eastAsia"/>
          <w:sz w:val="32"/>
          <w:szCs w:val="32"/>
        </w:rPr>
        <w:t>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611F65" w:rsidRDefault="00611F65">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611F65" w:rsidRDefault="00611F65">
      <w:pPr>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hint="eastAsia"/>
          <w:sz w:val="32"/>
          <w:szCs w:val="32"/>
        </w:rPr>
        <w:t>对全县干部进行马克思主义理论培训。发挥党校“一个阵地，两个熔炉“的作用，为党委决策提供理论咨询，培养全县副科级以上领导干部依法从政能力。</w:t>
      </w:r>
    </w:p>
    <w:p w:rsidR="00611F65" w:rsidRDefault="00611F6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二、机构人员情况：编制人</w:t>
      </w:r>
      <w:r>
        <w:rPr>
          <w:rFonts w:ascii="仿宋_GB2312" w:eastAsia="仿宋_GB2312" w:hAnsi="宋体" w:cs="仿宋_GB2312"/>
          <w:sz w:val="32"/>
          <w:szCs w:val="32"/>
        </w:rPr>
        <w:t>16</w:t>
      </w:r>
      <w:r>
        <w:rPr>
          <w:rFonts w:ascii="仿宋_GB2312" w:eastAsia="仿宋_GB2312" w:hAnsi="宋体" w:cs="仿宋_GB2312" w:hint="eastAsia"/>
          <w:sz w:val="32"/>
          <w:szCs w:val="32"/>
        </w:rPr>
        <w:t>（按照编委文件填报），实有在职人数</w:t>
      </w:r>
      <w:r>
        <w:rPr>
          <w:rFonts w:ascii="仿宋_GB2312" w:eastAsia="仿宋_GB2312" w:hAnsi="宋体" w:cs="仿宋_GB2312"/>
          <w:sz w:val="32"/>
          <w:szCs w:val="32"/>
        </w:rPr>
        <w:t>10</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19</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10</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w:t>
      </w:r>
      <w:r>
        <w:rPr>
          <w:rFonts w:ascii="仿宋_GB2312" w:eastAsia="仿宋_GB2312" w:cs="仿宋_GB2312" w:hint="eastAsia"/>
          <w:sz w:val="32"/>
          <w:szCs w:val="32"/>
        </w:rPr>
        <w:t>党校</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02"/>
        <w:gridCol w:w="4279"/>
        <w:gridCol w:w="2841"/>
      </w:tblGrid>
      <w:tr w:rsidR="00611F65">
        <w:tc>
          <w:tcPr>
            <w:tcW w:w="1402" w:type="dxa"/>
          </w:tcPr>
          <w:p w:rsidR="00611F65" w:rsidRDefault="00611F6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279" w:type="dxa"/>
          </w:tcPr>
          <w:p w:rsidR="00611F65" w:rsidRDefault="00611F6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841" w:type="dxa"/>
          </w:tcPr>
          <w:p w:rsidR="00611F65" w:rsidRDefault="00611F6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611F65">
        <w:tc>
          <w:tcPr>
            <w:tcW w:w="1402" w:type="dxa"/>
          </w:tcPr>
          <w:p w:rsidR="00611F65" w:rsidRDefault="00611F65">
            <w:pPr>
              <w:spacing w:line="560" w:lineRule="exact"/>
              <w:rPr>
                <w:rFonts w:ascii="仿宋_GB2312" w:eastAsia="仿宋_GB2312"/>
                <w:sz w:val="32"/>
                <w:szCs w:val="32"/>
              </w:rPr>
            </w:pPr>
            <w:r>
              <w:rPr>
                <w:rFonts w:ascii="仿宋_GB2312" w:eastAsia="仿宋_GB2312"/>
                <w:sz w:val="32"/>
                <w:szCs w:val="32"/>
              </w:rPr>
              <w:t>1</w:t>
            </w:r>
          </w:p>
        </w:tc>
        <w:tc>
          <w:tcPr>
            <w:tcW w:w="4279" w:type="dxa"/>
          </w:tcPr>
          <w:p w:rsidR="00611F65" w:rsidRDefault="00611F65">
            <w:pPr>
              <w:spacing w:line="560" w:lineRule="exact"/>
              <w:rPr>
                <w:rFonts w:ascii="仿宋_GB2312" w:eastAsia="仿宋_GB2312"/>
                <w:sz w:val="32"/>
                <w:szCs w:val="32"/>
              </w:rPr>
            </w:pPr>
            <w:r>
              <w:rPr>
                <w:rFonts w:ascii="仿宋_GB2312" w:eastAsia="仿宋_GB2312" w:hint="eastAsia"/>
                <w:sz w:val="32"/>
                <w:szCs w:val="32"/>
              </w:rPr>
              <w:t>塔什库尔干县党校</w:t>
            </w:r>
          </w:p>
        </w:tc>
        <w:tc>
          <w:tcPr>
            <w:tcW w:w="2841" w:type="dxa"/>
          </w:tcPr>
          <w:p w:rsidR="00611F65" w:rsidRDefault="00611F65">
            <w:pPr>
              <w:spacing w:line="560" w:lineRule="exact"/>
              <w:rPr>
                <w:rFonts w:ascii="仿宋_GB2312" w:eastAsia="仿宋_GB2312"/>
                <w:sz w:val="32"/>
                <w:szCs w:val="32"/>
              </w:rPr>
            </w:pPr>
          </w:p>
        </w:tc>
      </w:tr>
    </w:tbl>
    <w:p w:rsidR="00611F65" w:rsidRDefault="00611F65">
      <w:pPr>
        <w:snapToGrid w:val="0"/>
        <w:spacing w:line="560" w:lineRule="exact"/>
        <w:ind w:firstLineChars="200" w:firstLine="643"/>
        <w:rPr>
          <w:rFonts w:ascii="仿宋_GB2312" w:eastAsia="仿宋_GB2312" w:hAnsi="宋体"/>
          <w:b/>
          <w:bCs/>
          <w:sz w:val="32"/>
          <w:szCs w:val="32"/>
        </w:rPr>
      </w:pPr>
      <w:bookmarkStart w:id="1" w:name="YS060102"/>
    </w:p>
    <w:p w:rsidR="00611F65" w:rsidRDefault="00611F6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塔什库尔干县党校</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一、收入支出决算总表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二、财政拨款收入支出决算总表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三、收入支出决算表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四、收入决算表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五、支出决算表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六、支出决算明细表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七、基本支出决算明细表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八、项目支出决算明细表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九、项目收入支出决算表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十、行政事业类项目收入支出决算表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十一、基本建设类项目收入支出决算表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十二、一般公共预算财政拨款收入支出决算表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十三、一般公共预算财政拨款支出决算明细表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十四、一般公共预算财政拨款基本支出决算表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十五、一般公共预算财政拨款项目支出决算表</w:t>
      </w:r>
      <w:r w:rsidRPr="00043F1C">
        <w:rPr>
          <w:rFonts w:ascii="仿宋_GB2312" w:eastAsia="仿宋_GB2312" w:hAnsi="宋体" w:cs="仿宋_GB2312"/>
          <w:sz w:val="32"/>
          <w:szCs w:val="32"/>
        </w:rPr>
        <w:t xml:space="preserve"> </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十六、政府性基金预算财政拨款收入支出决算表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十七、政府性基金预算财政拨款支出决算明细表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十八、政府性基金预算财政拨款基本支出决算明细表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十九、政府性基金预算财政拨款项目支出决算明细表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二十、财政专户管理资金收入支出决算表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二十一、资产负债表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二十二、部门决算相关信息统计表</w:t>
      </w:r>
    </w:p>
    <w:p w:rsidR="00611F65" w:rsidRPr="00043F1C" w:rsidRDefault="00611F65" w:rsidP="00043F1C">
      <w:pPr>
        <w:snapToGrid w:val="0"/>
        <w:spacing w:line="560" w:lineRule="exact"/>
        <w:ind w:firstLineChars="200" w:firstLine="640"/>
        <w:rPr>
          <w:rFonts w:ascii="仿宋_GB2312" w:eastAsia="仿宋_GB2312" w:hAnsi="宋体" w:cs="仿宋_GB2312"/>
          <w:sz w:val="32"/>
          <w:szCs w:val="32"/>
        </w:rPr>
      </w:pPr>
      <w:r w:rsidRPr="00043F1C">
        <w:rPr>
          <w:rFonts w:ascii="仿宋_GB2312" w:eastAsia="仿宋_GB2312" w:hAnsi="宋体" w:cs="仿宋_GB2312" w:hint="eastAsia"/>
          <w:sz w:val="32"/>
          <w:szCs w:val="32"/>
        </w:rPr>
        <w:t>二十三、政府采购情况表</w:t>
      </w:r>
    </w:p>
    <w:p w:rsidR="00611F65" w:rsidRDefault="00611F65" w:rsidP="00043F1C">
      <w:pPr>
        <w:snapToGrid w:val="0"/>
        <w:spacing w:line="560" w:lineRule="exact"/>
        <w:ind w:firstLineChars="200" w:firstLine="640"/>
        <w:rPr>
          <w:rFonts w:ascii="仿宋_GB2312" w:eastAsia="仿宋_GB2312" w:hAnsi="仿宋_GB2312" w:cs="仿宋_GB2312"/>
          <w:sz w:val="32"/>
          <w:szCs w:val="32"/>
        </w:rPr>
      </w:pPr>
      <w:r w:rsidRPr="00043F1C">
        <w:rPr>
          <w:rFonts w:ascii="仿宋_GB2312" w:eastAsia="仿宋_GB2312" w:hAnsi="宋体" w:cs="仿宋_GB2312" w:hint="eastAsia"/>
          <w:sz w:val="32"/>
          <w:szCs w:val="32"/>
        </w:rPr>
        <w:t>二十四、</w:t>
      </w:r>
      <w:r w:rsidRPr="00043F1C">
        <w:rPr>
          <w:rFonts w:ascii="仿宋_GB2312" w:eastAsia="仿宋_GB2312" w:hAnsi="宋体" w:cs="仿宋_GB2312"/>
          <w:sz w:val="32"/>
          <w:szCs w:val="32"/>
        </w:rPr>
        <w:t>2015</w:t>
      </w:r>
      <w:r w:rsidRPr="00043F1C">
        <w:rPr>
          <w:rFonts w:ascii="仿宋_GB2312" w:eastAsia="仿宋_GB2312" w:hAnsi="宋体" w:cs="仿宋_GB2312" w:hint="eastAsia"/>
          <w:sz w:val="32"/>
          <w:szCs w:val="32"/>
        </w:rPr>
        <w:t>年度财政拨款“三公”经费支出表及说明</w:t>
      </w:r>
      <w:r w:rsidRPr="00043F1C">
        <w:rPr>
          <w:rFonts w:ascii="仿宋_GB2312" w:eastAsia="仿宋_GB2312" w:hAnsi="宋体" w:cs="仿宋_GB2312"/>
          <w:sz w:val="32"/>
          <w:szCs w:val="32"/>
        </w:rPr>
        <w:t xml:space="preserve"> </w:t>
      </w:r>
      <w:r>
        <w:rPr>
          <w:rFonts w:ascii="仿宋_GB2312" w:eastAsia="仿宋_GB2312" w:hAnsi="仿宋_GB2312" w:cs="仿宋_GB2312"/>
          <w:sz w:val="32"/>
          <w:szCs w:val="32"/>
        </w:rPr>
        <w:t xml:space="preserve"> </w:t>
      </w:r>
    </w:p>
    <w:p w:rsidR="00611F65" w:rsidRDefault="00611F65">
      <w:pPr>
        <w:snapToGrid w:val="0"/>
        <w:spacing w:line="560" w:lineRule="exact"/>
        <w:ind w:firstLineChars="200" w:firstLine="643"/>
        <w:rPr>
          <w:rFonts w:ascii="仿宋_GB2312" w:eastAsia="仿宋_GB2312" w:hAnsi="宋体" w:cs="仿宋_GB2312"/>
          <w:b/>
          <w:bCs/>
          <w:sz w:val="32"/>
          <w:szCs w:val="32"/>
        </w:rPr>
      </w:pPr>
    </w:p>
    <w:p w:rsidR="00611F65" w:rsidRDefault="00611F6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塔什库尔干县党校</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611F65" w:rsidRDefault="00611F6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611F65" w:rsidRDefault="00611F6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9605193.95</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9605193.95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3005193.95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6600000.00</w:t>
      </w:r>
      <w:r>
        <w:rPr>
          <w:rFonts w:ascii="仿宋_GB2312" w:eastAsia="仿宋_GB2312" w:hAnsi="宋体" w:cs="仿宋_GB2312" w:hint="eastAsia"/>
          <w:sz w:val="32"/>
          <w:szCs w:val="32"/>
        </w:rPr>
        <w:t>元。</w:t>
      </w:r>
    </w:p>
    <w:bookmarkEnd w:id="1"/>
    <w:p w:rsidR="00611F65" w:rsidRDefault="00611F65">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611F65" w:rsidRDefault="00611F6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9605193.95</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9605193.95</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11F65" w:rsidRDefault="00611F6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611F65" w:rsidRDefault="00611F6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9605193.95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3005193.95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6600000.00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11F65" w:rsidRDefault="00611F6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611F65" w:rsidRDefault="00611F6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855380</w:t>
      </w:r>
      <w:r>
        <w:rPr>
          <w:rFonts w:ascii="仿宋_GB2312" w:eastAsia="仿宋_GB2312" w:hAnsi="宋体" w:cs="仿宋_GB2312" w:hint="eastAsia"/>
          <w:sz w:val="32"/>
          <w:szCs w:val="32"/>
        </w:rPr>
        <w:t>元，主要是：干部培训支出。</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9605193.95</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6295784.93</w:t>
      </w:r>
      <w:r>
        <w:rPr>
          <w:rFonts w:ascii="仿宋_GB2312" w:eastAsia="仿宋_GB2312" w:hAnsi="宋体" w:cs="仿宋_GB2312" w:hint="eastAsia"/>
          <w:sz w:val="32"/>
          <w:szCs w:val="32"/>
        </w:rPr>
        <w:t>元，增加原因：新建学员宿舍楼建设费用。</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9605193.95</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6295784.93</w:t>
      </w:r>
      <w:r>
        <w:rPr>
          <w:rFonts w:ascii="仿宋_GB2312" w:eastAsia="仿宋_GB2312" w:hAnsi="宋体" w:cs="仿宋_GB2312" w:hint="eastAsia"/>
          <w:sz w:val="32"/>
          <w:szCs w:val="32"/>
        </w:rPr>
        <w:t>元，增加原因：新建学员宿舍楼建设费用。</w:t>
      </w:r>
    </w:p>
    <w:p w:rsidR="00611F65" w:rsidRDefault="00611F6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9605193.95</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380020.00</w:t>
      </w:r>
      <w:r>
        <w:rPr>
          <w:rFonts w:ascii="仿宋_GB2312" w:eastAsia="仿宋_GB2312" w:hAnsi="宋体" w:cs="仿宋_GB2312" w:hint="eastAsia"/>
          <w:sz w:val="32"/>
          <w:szCs w:val="32"/>
        </w:rPr>
        <w:t>元，差异原因：新建学员宿舍楼的专项资金年初没有预算。</w:t>
      </w:r>
    </w:p>
    <w:p w:rsidR="00611F65" w:rsidRDefault="00611F6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塔什库尔干县党校</w:t>
      </w:r>
      <w:r>
        <w:rPr>
          <w:rFonts w:ascii="仿宋_GB2312" w:eastAsia="仿宋_GB2312" w:cs="仿宋_GB2312" w:hint="eastAsia"/>
          <w:sz w:val="32"/>
          <w:szCs w:val="32"/>
        </w:rPr>
        <w:t>机关运行经费支出</w:t>
      </w:r>
      <w:r>
        <w:rPr>
          <w:rFonts w:ascii="仿宋_GB2312" w:eastAsia="仿宋_GB2312" w:cs="仿宋_GB2312"/>
          <w:sz w:val="32"/>
          <w:szCs w:val="32"/>
        </w:rPr>
        <w:t>1062220.1</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284543.8</w:t>
      </w:r>
      <w:r>
        <w:rPr>
          <w:rFonts w:ascii="仿宋_GB2312" w:eastAsia="仿宋_GB2312" w:cs="仿宋_GB2312" w:hint="eastAsia"/>
          <w:sz w:val="32"/>
          <w:szCs w:val="32"/>
        </w:rPr>
        <w:t>元，增长</w:t>
      </w:r>
      <w:r>
        <w:rPr>
          <w:rFonts w:ascii="仿宋_GB2312" w:eastAsia="仿宋_GB2312" w:cs="仿宋_GB2312"/>
          <w:sz w:val="32"/>
          <w:szCs w:val="32"/>
        </w:rPr>
        <w:t>36.59%</w:t>
      </w:r>
      <w:r>
        <w:rPr>
          <w:rFonts w:ascii="仿宋_GB2312" w:eastAsia="仿宋_GB2312" w:cs="仿宋_GB2312" w:hint="eastAsia"/>
          <w:sz w:val="32"/>
          <w:szCs w:val="32"/>
        </w:rPr>
        <w:t>，主要原因是：拨入</w:t>
      </w:r>
      <w:r>
        <w:rPr>
          <w:rFonts w:ascii="仿宋_GB2312" w:eastAsia="仿宋_GB2312" w:cs="仿宋_GB2312"/>
          <w:sz w:val="32"/>
          <w:szCs w:val="32"/>
        </w:rPr>
        <w:t>855380</w:t>
      </w:r>
      <w:r>
        <w:rPr>
          <w:rFonts w:ascii="仿宋_GB2312" w:eastAsia="仿宋_GB2312" w:cs="仿宋_GB2312" w:hint="eastAsia"/>
          <w:sz w:val="32"/>
          <w:szCs w:val="32"/>
        </w:rPr>
        <w:t>元的村干部后备学员的培训费。</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塔什库尔干县党校</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塔什库尔干县党校</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611F65" w:rsidRDefault="00611F6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611F65" w:rsidRDefault="00611F6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611F65" w:rsidRDefault="00611F6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611F65" w:rsidRDefault="00611F6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611F65" w:rsidSect="007B0F8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F65" w:rsidRDefault="00611F65" w:rsidP="007B0F87">
      <w:r>
        <w:separator/>
      </w:r>
    </w:p>
  </w:endnote>
  <w:endnote w:type="continuationSeparator" w:id="0">
    <w:p w:rsidR="00611F65" w:rsidRDefault="00611F65" w:rsidP="007B0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11F65" w:rsidRDefault="00611F6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F65" w:rsidRDefault="00611F65" w:rsidP="007B0F87">
      <w:r>
        <w:separator/>
      </w:r>
    </w:p>
  </w:footnote>
  <w:footnote w:type="continuationSeparator" w:id="0">
    <w:p w:rsidR="00611F65" w:rsidRDefault="00611F65" w:rsidP="007B0F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rsidP="00537FF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65" w:rsidRDefault="00611F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30104BF"/>
    <w:multiLevelType w:val="multilevel"/>
    <w:tmpl w:val="530104BF"/>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36B6"/>
    <w:rsid w:val="00024B7F"/>
    <w:rsid w:val="00034248"/>
    <w:rsid w:val="00043F1C"/>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30675"/>
    <w:rsid w:val="00140E78"/>
    <w:rsid w:val="00142BCE"/>
    <w:rsid w:val="00147040"/>
    <w:rsid w:val="00151463"/>
    <w:rsid w:val="00170582"/>
    <w:rsid w:val="001870FE"/>
    <w:rsid w:val="001943AB"/>
    <w:rsid w:val="00196CD2"/>
    <w:rsid w:val="001B5B79"/>
    <w:rsid w:val="001C5F9A"/>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23561"/>
    <w:rsid w:val="00333969"/>
    <w:rsid w:val="003472C5"/>
    <w:rsid w:val="00347996"/>
    <w:rsid w:val="00352589"/>
    <w:rsid w:val="003632BC"/>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C4725"/>
    <w:rsid w:val="004D2787"/>
    <w:rsid w:val="004D48D7"/>
    <w:rsid w:val="004D6F93"/>
    <w:rsid w:val="0050291C"/>
    <w:rsid w:val="005272D8"/>
    <w:rsid w:val="00532879"/>
    <w:rsid w:val="00537FF6"/>
    <w:rsid w:val="00552B99"/>
    <w:rsid w:val="00565025"/>
    <w:rsid w:val="005766BD"/>
    <w:rsid w:val="00592401"/>
    <w:rsid w:val="00595CD5"/>
    <w:rsid w:val="005A0EA5"/>
    <w:rsid w:val="005D008D"/>
    <w:rsid w:val="005D5345"/>
    <w:rsid w:val="005D6922"/>
    <w:rsid w:val="00611F65"/>
    <w:rsid w:val="00642F1B"/>
    <w:rsid w:val="0065083E"/>
    <w:rsid w:val="006537AC"/>
    <w:rsid w:val="00672B4C"/>
    <w:rsid w:val="006773BD"/>
    <w:rsid w:val="00687879"/>
    <w:rsid w:val="006956F4"/>
    <w:rsid w:val="00696752"/>
    <w:rsid w:val="006A0011"/>
    <w:rsid w:val="006A1621"/>
    <w:rsid w:val="006A2219"/>
    <w:rsid w:val="006A56FC"/>
    <w:rsid w:val="006A7356"/>
    <w:rsid w:val="006D4B96"/>
    <w:rsid w:val="006F1159"/>
    <w:rsid w:val="006F13E9"/>
    <w:rsid w:val="006F3090"/>
    <w:rsid w:val="006F7FA8"/>
    <w:rsid w:val="00707FDB"/>
    <w:rsid w:val="007226FB"/>
    <w:rsid w:val="007338D6"/>
    <w:rsid w:val="00752F4A"/>
    <w:rsid w:val="00774810"/>
    <w:rsid w:val="00782159"/>
    <w:rsid w:val="0078539D"/>
    <w:rsid w:val="00793D15"/>
    <w:rsid w:val="007978CD"/>
    <w:rsid w:val="007A0113"/>
    <w:rsid w:val="007A2BDC"/>
    <w:rsid w:val="007A787E"/>
    <w:rsid w:val="007B0ADB"/>
    <w:rsid w:val="007B0F87"/>
    <w:rsid w:val="007D75E2"/>
    <w:rsid w:val="007F238C"/>
    <w:rsid w:val="008012F4"/>
    <w:rsid w:val="008104D1"/>
    <w:rsid w:val="00815033"/>
    <w:rsid w:val="00842279"/>
    <w:rsid w:val="00847706"/>
    <w:rsid w:val="00854186"/>
    <w:rsid w:val="008664F8"/>
    <w:rsid w:val="00877032"/>
    <w:rsid w:val="00880D0D"/>
    <w:rsid w:val="008872A2"/>
    <w:rsid w:val="00895A64"/>
    <w:rsid w:val="008A0DC9"/>
    <w:rsid w:val="008B02AA"/>
    <w:rsid w:val="008C34CB"/>
    <w:rsid w:val="008C5ABD"/>
    <w:rsid w:val="008C5D0C"/>
    <w:rsid w:val="008D28A9"/>
    <w:rsid w:val="008E26A2"/>
    <w:rsid w:val="008E5A6C"/>
    <w:rsid w:val="00904960"/>
    <w:rsid w:val="009078E5"/>
    <w:rsid w:val="00910498"/>
    <w:rsid w:val="00912ADD"/>
    <w:rsid w:val="00921F8C"/>
    <w:rsid w:val="00933362"/>
    <w:rsid w:val="00944432"/>
    <w:rsid w:val="00954B4B"/>
    <w:rsid w:val="00986E5F"/>
    <w:rsid w:val="009A7D21"/>
    <w:rsid w:val="009C453B"/>
    <w:rsid w:val="009C6368"/>
    <w:rsid w:val="009C7F6B"/>
    <w:rsid w:val="009F1B75"/>
    <w:rsid w:val="009F39C7"/>
    <w:rsid w:val="009F6D25"/>
    <w:rsid w:val="00A32422"/>
    <w:rsid w:val="00A3418E"/>
    <w:rsid w:val="00A407D1"/>
    <w:rsid w:val="00A65801"/>
    <w:rsid w:val="00A97E66"/>
    <w:rsid w:val="00AA1759"/>
    <w:rsid w:val="00AA3003"/>
    <w:rsid w:val="00AC139B"/>
    <w:rsid w:val="00AC4897"/>
    <w:rsid w:val="00AD7784"/>
    <w:rsid w:val="00AE1BBB"/>
    <w:rsid w:val="00B0409B"/>
    <w:rsid w:val="00B162F6"/>
    <w:rsid w:val="00B21656"/>
    <w:rsid w:val="00B21744"/>
    <w:rsid w:val="00B24563"/>
    <w:rsid w:val="00B635BA"/>
    <w:rsid w:val="00B919A9"/>
    <w:rsid w:val="00B9689D"/>
    <w:rsid w:val="00B9748E"/>
    <w:rsid w:val="00BB2497"/>
    <w:rsid w:val="00BB372B"/>
    <w:rsid w:val="00C11988"/>
    <w:rsid w:val="00C15174"/>
    <w:rsid w:val="00C17D9A"/>
    <w:rsid w:val="00C4155A"/>
    <w:rsid w:val="00C45F21"/>
    <w:rsid w:val="00C519BC"/>
    <w:rsid w:val="00C605BD"/>
    <w:rsid w:val="00C61DC5"/>
    <w:rsid w:val="00C62423"/>
    <w:rsid w:val="00C677F3"/>
    <w:rsid w:val="00C955CC"/>
    <w:rsid w:val="00CA6F46"/>
    <w:rsid w:val="00CB3117"/>
    <w:rsid w:val="00CD410C"/>
    <w:rsid w:val="00CE1862"/>
    <w:rsid w:val="00CE37ED"/>
    <w:rsid w:val="00CE7F4C"/>
    <w:rsid w:val="00D16906"/>
    <w:rsid w:val="00D4613F"/>
    <w:rsid w:val="00D5318C"/>
    <w:rsid w:val="00D554FC"/>
    <w:rsid w:val="00D60A78"/>
    <w:rsid w:val="00D64092"/>
    <w:rsid w:val="00D81E3D"/>
    <w:rsid w:val="00D949F7"/>
    <w:rsid w:val="00DA057C"/>
    <w:rsid w:val="00DA16BE"/>
    <w:rsid w:val="00DB13AB"/>
    <w:rsid w:val="00DB2FC5"/>
    <w:rsid w:val="00DE0CFD"/>
    <w:rsid w:val="00DE344D"/>
    <w:rsid w:val="00DE619D"/>
    <w:rsid w:val="00E339F2"/>
    <w:rsid w:val="00E5486F"/>
    <w:rsid w:val="00E75A57"/>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36B2B"/>
    <w:rsid w:val="00F453E0"/>
    <w:rsid w:val="00F627E2"/>
    <w:rsid w:val="00F81C9E"/>
    <w:rsid w:val="00F820FC"/>
    <w:rsid w:val="00FA08FE"/>
    <w:rsid w:val="00FB0F89"/>
    <w:rsid w:val="00FB61FC"/>
    <w:rsid w:val="00FC1406"/>
    <w:rsid w:val="00FD7BBB"/>
    <w:rsid w:val="00FE2FAD"/>
    <w:rsid w:val="00FF5D03"/>
    <w:rsid w:val="0F8520A9"/>
    <w:rsid w:val="11235EC0"/>
    <w:rsid w:val="11880D5D"/>
    <w:rsid w:val="1EC53999"/>
    <w:rsid w:val="2C7346FE"/>
    <w:rsid w:val="34072E97"/>
    <w:rsid w:val="34E26C4E"/>
    <w:rsid w:val="46690C5B"/>
    <w:rsid w:val="47B47B3D"/>
    <w:rsid w:val="5E040897"/>
    <w:rsid w:val="62A22355"/>
    <w:rsid w:val="6A08711A"/>
    <w:rsid w:val="6EFD2699"/>
    <w:rsid w:val="75CA1045"/>
    <w:rsid w:val="76595B5C"/>
    <w:rsid w:val="7D3D38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8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7B0F87"/>
    <w:pPr>
      <w:ind w:leftChars="2500" w:left="100"/>
    </w:pPr>
    <w:rPr>
      <w:kern w:val="0"/>
    </w:rPr>
  </w:style>
  <w:style w:type="character" w:customStyle="1" w:styleId="DateChar">
    <w:name w:val="Date Char"/>
    <w:basedOn w:val="DefaultParagraphFont"/>
    <w:link w:val="Date"/>
    <w:uiPriority w:val="99"/>
    <w:semiHidden/>
    <w:locked/>
    <w:rsid w:val="007B0F87"/>
    <w:rPr>
      <w:rFonts w:cs="Times New Roman"/>
      <w:sz w:val="21"/>
    </w:rPr>
  </w:style>
  <w:style w:type="paragraph" w:styleId="BalloonText">
    <w:name w:val="Balloon Text"/>
    <w:basedOn w:val="Normal"/>
    <w:link w:val="BalloonTextChar"/>
    <w:uiPriority w:val="99"/>
    <w:semiHidden/>
    <w:rsid w:val="007B0F87"/>
    <w:rPr>
      <w:sz w:val="18"/>
      <w:szCs w:val="18"/>
    </w:rPr>
  </w:style>
  <w:style w:type="character" w:customStyle="1" w:styleId="BalloonTextChar">
    <w:name w:val="Balloon Text Char"/>
    <w:basedOn w:val="DefaultParagraphFont"/>
    <w:link w:val="BalloonText"/>
    <w:uiPriority w:val="99"/>
    <w:locked/>
    <w:rsid w:val="007B0F87"/>
    <w:rPr>
      <w:rFonts w:cs="Times New Roman"/>
      <w:kern w:val="2"/>
      <w:sz w:val="18"/>
    </w:rPr>
  </w:style>
  <w:style w:type="paragraph" w:styleId="Footer">
    <w:name w:val="footer"/>
    <w:basedOn w:val="Normal"/>
    <w:link w:val="FooterChar"/>
    <w:uiPriority w:val="99"/>
    <w:rsid w:val="007B0F8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B0F87"/>
    <w:rPr>
      <w:rFonts w:cs="Times New Roman"/>
      <w:kern w:val="2"/>
      <w:sz w:val="18"/>
    </w:rPr>
  </w:style>
  <w:style w:type="paragraph" w:styleId="Header">
    <w:name w:val="header"/>
    <w:basedOn w:val="Normal"/>
    <w:link w:val="HeaderChar"/>
    <w:uiPriority w:val="99"/>
    <w:rsid w:val="007B0F8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B0F87"/>
    <w:rPr>
      <w:rFonts w:cs="Times New Roman"/>
      <w:kern w:val="2"/>
      <w:sz w:val="18"/>
    </w:rPr>
  </w:style>
  <w:style w:type="character" w:styleId="PageNumber">
    <w:name w:val="page number"/>
    <w:basedOn w:val="DefaultParagraphFont"/>
    <w:uiPriority w:val="99"/>
    <w:rsid w:val="007B0F87"/>
    <w:rPr>
      <w:rFonts w:cs="Times New Roman"/>
    </w:rPr>
  </w:style>
  <w:style w:type="table" w:styleId="TableGrid">
    <w:name w:val="Table Grid"/>
    <w:basedOn w:val="TableNormal"/>
    <w:uiPriority w:val="99"/>
    <w:rsid w:val="007B0F8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438</Words>
  <Characters>2497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43</cp:revision>
  <cp:lastPrinted>2016-08-03T02:49:00Z</cp:lastPrinted>
  <dcterms:created xsi:type="dcterms:W3CDTF">2016-08-02T09:43:00Z</dcterms:created>
  <dcterms:modified xsi:type="dcterms:W3CDTF">2019-01-15T14:23:00Z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