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FCA" w:rsidRDefault="00D02FCA">
      <w:pPr>
        <w:spacing w:line="240" w:lineRule="atLeast"/>
        <w:rPr>
          <w:rFonts w:ascii="方正小标宋_GBK" w:eastAsia="方正小标宋_GBK" w:hAnsi="宋体" w:cs="方正小标宋_GBK"/>
          <w:sz w:val="44"/>
          <w:szCs w:val="44"/>
        </w:rPr>
      </w:pPr>
    </w:p>
    <w:p w:rsidR="00D02FCA" w:rsidRDefault="00D02FCA">
      <w:pPr>
        <w:spacing w:line="560" w:lineRule="exact"/>
        <w:jc w:val="center"/>
        <w:rPr>
          <w:rFonts w:ascii="仿宋_GB2312" w:eastAsia="仿宋_GB2312" w:hAnsi="宋体"/>
          <w:sz w:val="32"/>
          <w:szCs w:val="32"/>
        </w:rPr>
      </w:pPr>
      <w:r>
        <w:rPr>
          <w:rFonts w:ascii="宋体" w:hAnsi="宋体" w:cs="宋体"/>
          <w:sz w:val="44"/>
          <w:szCs w:val="44"/>
        </w:rPr>
        <w:t>2017</w:t>
      </w:r>
      <w:r>
        <w:rPr>
          <w:rFonts w:ascii="宋体" w:hAnsi="宋体" w:cs="宋体" w:hint="eastAsia"/>
          <w:sz w:val="44"/>
          <w:szCs w:val="44"/>
        </w:rPr>
        <w:t>年度塔什库尔干县民政局部门决算公开说明</w:t>
      </w:r>
    </w:p>
    <w:p w:rsidR="00D02FCA" w:rsidRDefault="00D02FCA">
      <w:pPr>
        <w:spacing w:line="560" w:lineRule="exact"/>
        <w:jc w:val="center"/>
        <w:outlineLvl w:val="1"/>
        <w:rPr>
          <w:rFonts w:ascii="华文中宋" w:eastAsia="华文中宋" w:hAnsi="华文中宋" w:cs="华文中宋"/>
          <w:b/>
          <w:bCs/>
          <w:sz w:val="32"/>
          <w:szCs w:val="32"/>
        </w:rPr>
      </w:pPr>
    </w:p>
    <w:p w:rsidR="00D02FCA" w:rsidRDefault="00D02FCA">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D02FCA" w:rsidRDefault="00D02FCA" w:rsidP="008B7F0E">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塔县民政局单位概况</w:t>
      </w:r>
    </w:p>
    <w:p w:rsidR="00D02FCA" w:rsidRDefault="00D02FCA" w:rsidP="008B7F0E">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一、主要职能、机构设置及人员情况</w:t>
      </w:r>
    </w:p>
    <w:p w:rsidR="00D02FCA" w:rsidRDefault="00D02FCA" w:rsidP="008B7F0E">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二、</w:t>
      </w:r>
      <w:r>
        <w:rPr>
          <w:rFonts w:ascii="仿宋_GB2312" w:eastAsia="仿宋_GB2312" w:cs="仿宋_GB2312" w:hint="eastAsia"/>
          <w:sz w:val="32"/>
          <w:szCs w:val="32"/>
        </w:rPr>
        <w:t>部门决算单位构成</w:t>
      </w:r>
    </w:p>
    <w:p w:rsidR="00D02FCA" w:rsidRDefault="00D02FCA" w:rsidP="008B7F0E">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D02FCA" w:rsidRDefault="00D02FCA" w:rsidP="008B7F0E">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一、部门收支总体情况</w:t>
      </w:r>
    </w:p>
    <w:p w:rsidR="00D02FCA" w:rsidRDefault="00D02FCA" w:rsidP="008B7F0E">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（一）部门收入支出决算总体情况说明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D02FCA" w:rsidRDefault="00D02FCA" w:rsidP="008B7F0E">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D02FCA" w:rsidRDefault="00D02FCA" w:rsidP="008B7F0E">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D02FCA" w:rsidRDefault="00D02FCA" w:rsidP="008B7F0E">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一、报表封面</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二、部门收支总体情况（</w:t>
      </w:r>
      <w:r>
        <w:rPr>
          <w:rFonts w:ascii="仿宋_GB2312" w:eastAsia="仿宋_GB2312" w:cs="仿宋_GB2312"/>
          <w:sz w:val="32"/>
          <w:szCs w:val="32"/>
        </w:rPr>
        <w:t>11</w:t>
      </w:r>
      <w:r>
        <w:rPr>
          <w:rFonts w:ascii="仿宋_GB2312" w:eastAsia="仿宋_GB2312" w:cs="仿宋_GB2312" w:hint="eastAsia"/>
          <w:sz w:val="32"/>
          <w:szCs w:val="32"/>
        </w:rPr>
        <w:t>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《行政事业类项目收入支出决算表》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《基本建设类项目收入支出决算表》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《财政专户管理资金收入支出决算表》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三、财政拨款收支情况（</w:t>
      </w:r>
      <w:r>
        <w:rPr>
          <w:rFonts w:ascii="仿宋_GB2312" w:eastAsia="仿宋_GB2312" w:cs="仿宋_GB2312"/>
          <w:sz w:val="32"/>
          <w:szCs w:val="32"/>
        </w:rPr>
        <w:t>9</w:t>
      </w:r>
      <w:r>
        <w:rPr>
          <w:rFonts w:ascii="仿宋_GB2312" w:eastAsia="仿宋_GB2312" w:cs="仿宋_GB2312" w:hint="eastAsia"/>
          <w:sz w:val="32"/>
          <w:szCs w:val="32"/>
        </w:rPr>
        <w:t>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《一般公共预算财政拨款项目支出决算明细表》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《政府性基金预算财政拨款基本支出决算明细表》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《政府性基金预算财政拨款项目支出决算明细表》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四、单位资产负责情况（</w:t>
      </w:r>
      <w:r>
        <w:rPr>
          <w:rFonts w:ascii="仿宋_GB2312" w:eastAsia="仿宋_GB2312" w:cs="仿宋_GB2312"/>
          <w:sz w:val="32"/>
          <w:szCs w:val="32"/>
        </w:rPr>
        <w:t>1</w:t>
      </w:r>
      <w:r>
        <w:rPr>
          <w:rFonts w:ascii="仿宋_GB2312" w:eastAsia="仿宋_GB2312" w:cs="仿宋_GB2312" w:hint="eastAsia"/>
          <w:sz w:val="32"/>
          <w:szCs w:val="32"/>
        </w:rPr>
        <w:t>张）：《资产负债简表》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五、部门决算附表（</w:t>
      </w:r>
      <w:r>
        <w:rPr>
          <w:rFonts w:ascii="仿宋_GB2312" w:eastAsia="仿宋_GB2312" w:cs="仿宋_GB2312"/>
          <w:sz w:val="32"/>
          <w:szCs w:val="32"/>
        </w:rPr>
        <w:t>5</w:t>
      </w:r>
      <w:r>
        <w:rPr>
          <w:rFonts w:ascii="仿宋_GB2312" w:eastAsia="仿宋_GB2312" w:cs="仿宋_GB2312" w:hint="eastAsia"/>
          <w:sz w:val="32"/>
          <w:szCs w:val="32"/>
        </w:rPr>
        <w:t>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《资产情况表》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《国有资产收益征缴情况表》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《基本数字表》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《机构人员情况表》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《非税收入征缴情况表》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六、填报说明附表（</w:t>
      </w:r>
      <w:r>
        <w:rPr>
          <w:rFonts w:ascii="仿宋_GB2312" w:eastAsia="仿宋_GB2312" w:cs="仿宋_GB2312"/>
          <w:sz w:val="32"/>
          <w:szCs w:val="32"/>
        </w:rPr>
        <w:t>2</w:t>
      </w:r>
      <w:r>
        <w:rPr>
          <w:rFonts w:ascii="仿宋_GB2312" w:eastAsia="仿宋_GB2312" w:cs="仿宋_GB2312" w:hint="eastAsia"/>
          <w:sz w:val="32"/>
          <w:szCs w:val="32"/>
        </w:rPr>
        <w:t>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《部门决算相关信息统计表》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《政府采购情况表》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七、“三公”经费支出情况</w:t>
      </w:r>
      <w:r>
        <w:rPr>
          <w:rFonts w:ascii="仿宋_GB2312" w:eastAsia="仿宋_GB2312" w:cs="仿宋_GB2312"/>
          <w:sz w:val="32"/>
          <w:szCs w:val="32"/>
        </w:rPr>
        <w:t>(1</w:t>
      </w:r>
      <w:r>
        <w:rPr>
          <w:rFonts w:ascii="仿宋_GB2312" w:eastAsia="仿宋_GB2312" w:cs="仿宋_GB2312" w:hint="eastAsia"/>
          <w:sz w:val="32"/>
          <w:szCs w:val="32"/>
        </w:rPr>
        <w:t>张</w:t>
      </w:r>
      <w:r>
        <w:rPr>
          <w:rFonts w:ascii="仿宋_GB2312" w:eastAsia="仿宋_GB2312" w:cs="仿宋_GB2312"/>
          <w:sz w:val="32"/>
          <w:szCs w:val="32"/>
        </w:rPr>
        <w:t>)</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D02FCA" w:rsidRDefault="00D02FCA">
      <w:pPr>
        <w:spacing w:line="560" w:lineRule="exact"/>
        <w:jc w:val="center"/>
        <w:rPr>
          <w:rFonts w:ascii="黑体" w:eastAsia="黑体" w:hAnsi="黑体" w:cs="黑体"/>
          <w:sz w:val="32"/>
          <w:szCs w:val="32"/>
        </w:rPr>
      </w:pPr>
    </w:p>
    <w:p w:rsidR="00D02FCA" w:rsidRDefault="00D02FCA">
      <w:pPr>
        <w:spacing w:line="56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一、部门单位基本情况，包括：部门主要职能和机构设置情况、年末编制情况、实有人数情况等。</w:t>
      </w:r>
    </w:p>
    <w:p w:rsidR="00D02FCA" w:rsidRDefault="00D02FCA">
      <w:pPr>
        <w:spacing w:line="560" w:lineRule="exact"/>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（一）部门主要职能</w:t>
      </w:r>
    </w:p>
    <w:p w:rsidR="00D02FCA" w:rsidRDefault="00D02FCA" w:rsidP="008B7F0E">
      <w:pPr>
        <w:spacing w:line="560" w:lineRule="exact"/>
        <w:ind w:firstLineChars="200" w:firstLine="640"/>
        <w:rPr>
          <w:rFonts w:ascii="仿宋_GB2312" w:eastAsia="仿宋_GB2312" w:hAnsi="宋体" w:cs="宋体"/>
          <w:color w:val="000000"/>
          <w:sz w:val="32"/>
          <w:szCs w:val="32"/>
          <w:shd w:val="clear" w:color="auto" w:fill="FFFFFF"/>
        </w:rPr>
      </w:pPr>
      <w:r>
        <w:rPr>
          <w:rFonts w:ascii="仿宋_GB2312" w:eastAsia="仿宋_GB2312"/>
          <w:sz w:val="32"/>
          <w:szCs w:val="32"/>
        </w:rPr>
        <w:t>1.</w:t>
      </w:r>
      <w:r>
        <w:rPr>
          <w:rFonts w:ascii="仿宋_GB2312" w:eastAsia="仿宋_GB2312" w:hint="eastAsia"/>
          <w:sz w:val="32"/>
          <w:szCs w:val="32"/>
        </w:rPr>
        <w:t>塔</w:t>
      </w:r>
      <w:r>
        <w:rPr>
          <w:rFonts w:ascii="仿宋_GB2312" w:eastAsia="仿宋_GB2312" w:hAnsi="宋体" w:cs="宋体" w:hint="eastAsia"/>
          <w:color w:val="000000"/>
          <w:sz w:val="32"/>
          <w:szCs w:val="32"/>
          <w:shd w:val="clear" w:color="auto" w:fill="FFFFFF"/>
        </w:rPr>
        <w:t>县民政局是塔什库尔干县人民政府主管社会事务的重要部门，承担着全县城乡社会救助和社会福利、基层民主政治建设、服务军队和国防建设、管理专项社会事务四大方面二十项工作职能。</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根据国家、自治区关于民政工作的基本方针、政策、规章和法律、法规，研究提出塔什库尔干县民政事业发展规划；组织实施和监督检查塔什库尔干县民政系统执行国家、自治区民政工作有关政策法规。</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根据国家、自治区社团管理、民办非企业组织和基金会的法规，负责全县社团、民办非企业和基金会及其分支机构的登记和年度检查；监督他们的活动，查处他们的违法行为和未经登记而以社团、民办非企业和基金会名义开展活动的非法组织。</w:t>
      </w:r>
    </w:p>
    <w:p w:rsidR="00D02FCA" w:rsidRDefault="00D02FCA" w:rsidP="008B7F0E">
      <w:pPr>
        <w:autoSpaceDN w:val="0"/>
        <w:spacing w:line="560" w:lineRule="exact"/>
        <w:ind w:firstLineChars="200" w:firstLine="640"/>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负责全县拥军优属、优待抚恤和革命烈士的初审申报工作；负责复员干部、退伍义务兵和转业士官的；</w:t>
      </w:r>
    </w:p>
    <w:p w:rsidR="00D02FCA" w:rsidRDefault="00D02FCA">
      <w:pPr>
        <w:autoSpaceDN w:val="0"/>
        <w:spacing w:line="560" w:lineRule="exact"/>
        <w:rPr>
          <w:rFonts w:ascii="仿宋_GB2312" w:eastAsia="仿宋_GB2312" w:hAnsi="宋体"/>
          <w:sz w:val="32"/>
          <w:szCs w:val="32"/>
        </w:rPr>
      </w:pPr>
      <w:r>
        <w:rPr>
          <w:rFonts w:ascii="仿宋_GB2312" w:eastAsia="仿宋_GB2312" w:hAnsi="宋体" w:hint="eastAsia"/>
          <w:sz w:val="32"/>
          <w:szCs w:val="32"/>
        </w:rPr>
        <w:t>负责移交地方安置的军队离退休干部、士官和无军籍退休职工的接收安排工作。</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5.</w:t>
      </w:r>
      <w:r>
        <w:rPr>
          <w:rFonts w:ascii="仿宋_GB2312" w:eastAsia="仿宋_GB2312" w:hAnsi="宋体" w:hint="eastAsia"/>
          <w:sz w:val="32"/>
          <w:szCs w:val="32"/>
        </w:rPr>
        <w:t>负责全县救灾工作。组织核查灾情，统计汇总上报灾情，接收、管理和分配救灾款物并监督使用；组织指导救灾捐赠，指导灾区开展生产自救。</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6.</w:t>
      </w:r>
      <w:r>
        <w:rPr>
          <w:rFonts w:ascii="仿宋_GB2312" w:eastAsia="仿宋_GB2312" w:hAnsi="宋体" w:hint="eastAsia"/>
          <w:sz w:val="32"/>
          <w:szCs w:val="32"/>
        </w:rPr>
        <w:t>组织和指导扶贫济困等社会互助活动；管理城乡社会救济、五保户的供应、社会福利院管理。</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7.</w:t>
      </w:r>
      <w:r>
        <w:rPr>
          <w:rFonts w:ascii="仿宋_GB2312" w:eastAsia="仿宋_GB2312" w:hAnsi="宋体" w:hint="eastAsia"/>
          <w:sz w:val="32"/>
          <w:szCs w:val="32"/>
        </w:rPr>
        <w:t>指导全县基层政权和基层群众自治建设；指导村民委员会民主选举、民主决策、民主管理和民主监督工作，推动村务公开和基层民主政治建设；指导社区居委会建设，制定社区工作及社区服务管理办法，推动全县社区建设。</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8.</w:t>
      </w:r>
      <w:r>
        <w:rPr>
          <w:rFonts w:ascii="仿宋_GB2312" w:eastAsia="仿宋_GB2312" w:hAnsi="宋体" w:hint="eastAsia"/>
          <w:sz w:val="32"/>
          <w:szCs w:val="32"/>
        </w:rPr>
        <w:t>负责全县婚姻登记和儿童收养工作，依法指导妇女儿童权益保护工作；积极倡导婚姻习俗改革；承办全县儿童收养业务；推行殡葬改革，负责全县的殡葬管理工作；负责县城内流浪乞讨人员的救助管理工作。</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9.</w:t>
      </w:r>
      <w:r>
        <w:rPr>
          <w:rFonts w:ascii="仿宋_GB2312" w:eastAsia="仿宋_GB2312" w:hAnsi="宋体" w:hint="eastAsia"/>
          <w:sz w:val="32"/>
          <w:szCs w:val="32"/>
        </w:rPr>
        <w:t>组织拟订和实施全县社会福利发展规划，推动社会化服务体系的建立和发展；会同有关部门研究拟订残疾人事业发展规划；负责全县社会福利有奖募捐工作。</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10</w:t>
      </w:r>
      <w:r>
        <w:rPr>
          <w:rFonts w:ascii="仿宋_GB2312" w:eastAsia="仿宋_GB2312" w:hAnsi="宋体" w:hint="eastAsia"/>
          <w:sz w:val="32"/>
          <w:szCs w:val="32"/>
        </w:rPr>
        <w:t>编制社工规划，储备社工人才，建立社工队伍，探索自治县的社工工作。</w:t>
      </w:r>
    </w:p>
    <w:p w:rsidR="00D02FCA" w:rsidRDefault="00D02FCA">
      <w:pPr>
        <w:spacing w:line="560" w:lineRule="exact"/>
      </w:pPr>
      <w:r>
        <w:rPr>
          <w:rFonts w:ascii="仿宋_GB2312" w:eastAsia="仿宋_GB2312" w:hAnsi="宋体"/>
          <w:sz w:val="32"/>
          <w:szCs w:val="32"/>
        </w:rPr>
        <w:t xml:space="preserve">    11.</w:t>
      </w:r>
      <w:r>
        <w:rPr>
          <w:rFonts w:ascii="仿宋_GB2312" w:eastAsia="仿宋_GB2312" w:hAnsi="宋体" w:hint="eastAsia"/>
          <w:sz w:val="32"/>
          <w:szCs w:val="32"/>
        </w:rPr>
        <w:t>主要负责组织和指导扶贫济困等社会互助活动；管理城乡社会救济、五保户的供应，和全县城乡居民第二次医疗救助。审批城乡居民的医疗救助、建档工作，负责协医疗机构对全县的居民治病实行一站式服务，协助卫生行政部门对医疗机构的监管。</w:t>
      </w:r>
    </w:p>
    <w:p w:rsidR="00D02FCA" w:rsidRDefault="00D02FCA" w:rsidP="008B7F0E">
      <w:pPr>
        <w:spacing w:line="560" w:lineRule="exact"/>
        <w:ind w:firstLineChars="200" w:firstLine="640"/>
        <w:rPr>
          <w:rFonts w:ascii="仿宋_GB2312" w:eastAsia="仿宋_GB2312" w:hAnsi="宋体" w:cs="宋体"/>
          <w:color w:val="000000"/>
          <w:sz w:val="32"/>
          <w:szCs w:val="32"/>
          <w:shd w:val="clear" w:color="auto" w:fill="FFFFFF"/>
        </w:rPr>
      </w:pPr>
      <w:r>
        <w:rPr>
          <w:rFonts w:ascii="仿宋_GB2312" w:eastAsia="仿宋_GB2312" w:hAnsi="宋体" w:cs="宋体" w:hint="eastAsia"/>
          <w:color w:val="000000"/>
          <w:sz w:val="32"/>
          <w:szCs w:val="32"/>
          <w:shd w:val="clear" w:color="auto" w:fill="FFFFFF"/>
        </w:rPr>
        <w:t>（二）</w:t>
      </w:r>
      <w:r>
        <w:rPr>
          <w:rFonts w:ascii="仿宋_GB2312" w:eastAsia="仿宋_GB2312" w:cs="仿宋_GB2312" w:hint="eastAsia"/>
          <w:sz w:val="32"/>
          <w:szCs w:val="32"/>
        </w:rPr>
        <w:t>机构设置情况</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cs="宋体" w:hint="eastAsia"/>
          <w:color w:val="000000"/>
          <w:sz w:val="32"/>
          <w:szCs w:val="32"/>
          <w:shd w:val="clear" w:color="auto" w:fill="FFFFFF"/>
        </w:rPr>
        <w:t>目前塔什库尔干县民政局有</w:t>
      </w:r>
      <w:r>
        <w:rPr>
          <w:rFonts w:ascii="仿宋_GB2312" w:eastAsia="仿宋_GB2312" w:hAnsi="宋体" w:hint="eastAsia"/>
          <w:sz w:val="32"/>
          <w:szCs w:val="32"/>
        </w:rPr>
        <w:t>设</w:t>
      </w:r>
      <w:r>
        <w:rPr>
          <w:rFonts w:ascii="仿宋_GB2312" w:eastAsia="仿宋_GB2312" w:hAnsi="宋体"/>
          <w:sz w:val="32"/>
          <w:szCs w:val="32"/>
        </w:rPr>
        <w:t>6</w:t>
      </w:r>
      <w:r>
        <w:rPr>
          <w:rFonts w:ascii="仿宋_GB2312" w:eastAsia="仿宋_GB2312" w:hAnsi="宋体" w:hint="eastAsia"/>
          <w:sz w:val="32"/>
          <w:szCs w:val="32"/>
        </w:rPr>
        <w:t>个职能股室：</w:t>
      </w:r>
    </w:p>
    <w:p w:rsidR="00D02FCA" w:rsidRDefault="00D02FCA">
      <w:pPr>
        <w:spacing w:line="560" w:lineRule="exact"/>
        <w:rPr>
          <w:rFonts w:ascii="仿宋_GB2312" w:eastAsia="仿宋_GB2312" w:hAnsi="宋体"/>
          <w:sz w:val="32"/>
          <w:szCs w:val="32"/>
        </w:rPr>
      </w:pPr>
      <w:r>
        <w:rPr>
          <w:rFonts w:ascii="仿宋_GB2312" w:eastAsia="仿宋_GB2312" w:hAnsi="宋体"/>
          <w:sz w:val="32"/>
          <w:szCs w:val="32"/>
        </w:rPr>
        <w:t xml:space="preserve">    1</w:t>
      </w:r>
      <w:r>
        <w:rPr>
          <w:rFonts w:ascii="仿宋_GB2312" w:eastAsia="仿宋_GB2312" w:hAnsi="宋体" w:hint="eastAsia"/>
          <w:sz w:val="32"/>
          <w:szCs w:val="32"/>
        </w:rPr>
        <w:t>、办公室（社工办）</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、民间组织管理、救灾救济、社会福利、社会救助股（慈善总会）</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、社会事务股</w:t>
      </w:r>
    </w:p>
    <w:p w:rsidR="00D02FCA" w:rsidRDefault="00D02FCA">
      <w:pPr>
        <w:spacing w:line="560" w:lineRule="exact"/>
        <w:rPr>
          <w:rFonts w:ascii="仿宋_GB2312" w:eastAsia="仿宋_GB2312" w:hAnsi="宋体"/>
          <w:sz w:val="32"/>
          <w:szCs w:val="32"/>
        </w:rPr>
      </w:pPr>
      <w:r>
        <w:rPr>
          <w:rFonts w:ascii="仿宋_GB2312" w:eastAsia="仿宋_GB2312" w:hAnsi="宋体"/>
          <w:sz w:val="32"/>
          <w:szCs w:val="32"/>
        </w:rPr>
        <w:t xml:space="preserve">    4</w:t>
      </w:r>
      <w:r>
        <w:rPr>
          <w:rFonts w:ascii="仿宋_GB2312" w:eastAsia="仿宋_GB2312" w:hAnsi="宋体" w:hint="eastAsia"/>
          <w:sz w:val="32"/>
          <w:szCs w:val="32"/>
        </w:rPr>
        <w:t>、优抚安置军休股（退伍军人安置办）</w:t>
      </w:r>
    </w:p>
    <w:p w:rsidR="00D02FCA" w:rsidRDefault="00D02FCA">
      <w:pPr>
        <w:autoSpaceDN w:val="0"/>
        <w:spacing w:line="560" w:lineRule="exact"/>
        <w:ind w:firstLine="640"/>
        <w:rPr>
          <w:rFonts w:ascii="仿宋_GB2312" w:eastAsia="仿宋_GB2312" w:hAnsi="宋体"/>
          <w:sz w:val="32"/>
          <w:szCs w:val="32"/>
        </w:rPr>
      </w:pPr>
      <w:r>
        <w:rPr>
          <w:rFonts w:ascii="仿宋_GB2312" w:eastAsia="仿宋_GB2312" w:hAnsi="宋体"/>
          <w:sz w:val="32"/>
          <w:szCs w:val="32"/>
        </w:rPr>
        <w:t>5</w:t>
      </w:r>
      <w:r>
        <w:rPr>
          <w:rFonts w:ascii="仿宋_GB2312" w:eastAsia="仿宋_GB2312" w:hAnsi="宋体" w:hint="eastAsia"/>
          <w:sz w:val="32"/>
          <w:szCs w:val="32"/>
        </w:rPr>
        <w:t>、基层政权建设</w:t>
      </w:r>
    </w:p>
    <w:p w:rsidR="00D02FCA" w:rsidRDefault="00D02FCA">
      <w:pPr>
        <w:spacing w:line="560" w:lineRule="exact"/>
        <w:ind w:firstLine="600"/>
        <w:rPr>
          <w:rFonts w:ascii="仿宋_GB2312" w:eastAsia="仿宋_GB2312" w:hAnsi="宋体"/>
          <w:sz w:val="32"/>
          <w:szCs w:val="32"/>
        </w:rPr>
      </w:pPr>
      <w:r>
        <w:rPr>
          <w:rFonts w:ascii="仿宋_GB2312" w:eastAsia="仿宋_GB2312" w:hAnsi="宋体"/>
          <w:sz w:val="32"/>
          <w:szCs w:val="32"/>
        </w:rPr>
        <w:t>6</w:t>
      </w:r>
      <w:r>
        <w:rPr>
          <w:rFonts w:ascii="仿宋_GB2312" w:eastAsia="仿宋_GB2312" w:hAnsi="宋体" w:hint="eastAsia"/>
          <w:sz w:val="32"/>
          <w:szCs w:val="32"/>
        </w:rPr>
        <w:t>、城乡医疗救助股</w:t>
      </w:r>
    </w:p>
    <w:p w:rsidR="00D02FCA" w:rsidRDefault="00D02FCA">
      <w:pPr>
        <w:spacing w:line="560" w:lineRule="exact"/>
        <w:rPr>
          <w:rFonts w:ascii="仿宋_GB2312" w:eastAsia="仿宋_GB2312" w:hAnsi="宋体"/>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（二）年末编制情况及实有人数情况</w:t>
      </w:r>
    </w:p>
    <w:p w:rsidR="00D02FCA" w:rsidRDefault="00D02FCA" w:rsidP="008B7F0E">
      <w:pPr>
        <w:spacing w:line="560" w:lineRule="exact"/>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塔什库尔干塔吉克自治县民政局编制人数</w:t>
      </w:r>
      <w:r>
        <w:rPr>
          <w:rFonts w:ascii="仿宋_GB2312" w:eastAsia="仿宋_GB2312" w:hAnsi="仿宋_GB2312" w:cs="仿宋_GB2312"/>
          <w:sz w:val="32"/>
          <w:szCs w:val="32"/>
        </w:rPr>
        <w:t>14</w:t>
      </w:r>
      <w:r>
        <w:rPr>
          <w:rFonts w:ascii="仿宋_GB2312" w:eastAsia="仿宋_GB2312" w:hAnsi="仿宋_GB2312" w:cs="仿宋_GB2312" w:hint="eastAsia"/>
          <w:sz w:val="32"/>
          <w:szCs w:val="32"/>
        </w:rPr>
        <w:t>人（按照编委文件填报），其中：行政人员编制</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人，工勤人员编制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二、部门决算单位构成。</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从决算单位构成看，</w:t>
      </w:r>
      <w:r>
        <w:rPr>
          <w:rFonts w:ascii="仿宋_GB2312" w:eastAsia="仿宋_GB2312" w:cs="仿宋_GB2312" w:hint="eastAsia"/>
          <w:spacing w:val="-6"/>
          <w:sz w:val="32"/>
          <w:szCs w:val="32"/>
        </w:rPr>
        <w:t>塔什库尔干县民政局</w:t>
      </w:r>
      <w:r>
        <w:rPr>
          <w:rFonts w:ascii="仿宋_GB2312" w:eastAsia="仿宋_GB2312" w:cs="仿宋_GB2312" w:hint="eastAsia"/>
          <w:sz w:val="32"/>
          <w:szCs w:val="32"/>
        </w:rPr>
        <w:t>部门决算包括：</w:t>
      </w:r>
      <w:r>
        <w:rPr>
          <w:rFonts w:ascii="仿宋_GB2312" w:eastAsia="仿宋_GB2312" w:cs="仿宋_GB2312" w:hint="eastAsia"/>
          <w:spacing w:val="-6"/>
          <w:sz w:val="32"/>
          <w:szCs w:val="32"/>
        </w:rPr>
        <w:t>塔什库尔干县民政局</w:t>
      </w:r>
      <w:r>
        <w:rPr>
          <w:rFonts w:ascii="仿宋_GB2312" w:eastAsia="仿宋_GB2312" w:cs="仿宋_GB2312" w:hint="eastAsia"/>
          <w:sz w:val="32"/>
          <w:szCs w:val="32"/>
        </w:rPr>
        <w:t>部门本级决算、所属单位决算等。</w:t>
      </w:r>
    </w:p>
    <w:p w:rsidR="00D02FCA" w:rsidRDefault="00D02FCA" w:rsidP="008B7F0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纳入塔什库尔干县民政局</w:t>
      </w:r>
      <w:r>
        <w:rPr>
          <w:rFonts w:ascii="仿宋_GB2312" w:eastAsia="仿宋_GB2312" w:cs="仿宋_GB2312"/>
          <w:spacing w:val="-6"/>
          <w:sz w:val="32"/>
          <w:szCs w:val="32"/>
        </w:rPr>
        <w:t>2017</w:t>
      </w:r>
      <w:r>
        <w:rPr>
          <w:rFonts w:ascii="仿宋_GB2312" w:eastAsia="仿宋_GB2312" w:cs="仿宋_GB2312" w:hint="eastAsia"/>
          <w:spacing w:val="-6"/>
          <w:sz w:val="32"/>
          <w:szCs w:val="32"/>
        </w:rPr>
        <w:t>年部门决算编制范围的单位名单见下表：</w:t>
      </w:r>
    </w:p>
    <w:tbl>
      <w:tblPr>
        <w:tblW w:w="91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5"/>
        <w:gridCol w:w="4433"/>
        <w:gridCol w:w="2852"/>
      </w:tblGrid>
      <w:tr w:rsidR="00D02FCA">
        <w:trPr>
          <w:trHeight w:hRule="exact" w:val="709"/>
        </w:trPr>
        <w:tc>
          <w:tcPr>
            <w:tcW w:w="1875" w:type="dxa"/>
            <w:vAlign w:val="center"/>
          </w:tcPr>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序号</w:t>
            </w:r>
          </w:p>
        </w:tc>
        <w:tc>
          <w:tcPr>
            <w:tcW w:w="4433" w:type="dxa"/>
            <w:vAlign w:val="center"/>
          </w:tcPr>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2852" w:type="dxa"/>
            <w:vAlign w:val="center"/>
          </w:tcPr>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D02FCA">
        <w:trPr>
          <w:trHeight w:hRule="exact" w:val="614"/>
        </w:trPr>
        <w:tc>
          <w:tcPr>
            <w:tcW w:w="1875" w:type="dxa"/>
            <w:vAlign w:val="center"/>
          </w:tcPr>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sz w:val="32"/>
                <w:szCs w:val="32"/>
              </w:rPr>
              <w:t xml:space="preserve">    1</w:t>
            </w:r>
          </w:p>
        </w:tc>
        <w:tc>
          <w:tcPr>
            <w:tcW w:w="4433" w:type="dxa"/>
            <w:vAlign w:val="center"/>
          </w:tcPr>
          <w:p w:rsidR="00D02FCA" w:rsidRDefault="00D02FCA">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pacing w:val="-6"/>
                <w:sz w:val="32"/>
                <w:szCs w:val="32"/>
              </w:rPr>
              <w:t>塔什库尔干县民政局</w:t>
            </w:r>
          </w:p>
        </w:tc>
        <w:tc>
          <w:tcPr>
            <w:tcW w:w="2852" w:type="dxa"/>
            <w:vAlign w:val="center"/>
          </w:tcPr>
          <w:p w:rsidR="00D02FCA" w:rsidRDefault="00D02FCA" w:rsidP="008B7F0E">
            <w:pPr>
              <w:spacing w:line="560" w:lineRule="exact"/>
              <w:ind w:firstLineChars="200" w:firstLine="640"/>
              <w:rPr>
                <w:rFonts w:ascii="仿宋_GB2312" w:eastAsia="仿宋_GB2312"/>
                <w:sz w:val="32"/>
                <w:szCs w:val="32"/>
              </w:rPr>
            </w:pPr>
          </w:p>
        </w:tc>
      </w:tr>
    </w:tbl>
    <w:p w:rsidR="00D02FCA" w:rsidRDefault="00D02FCA">
      <w:pPr>
        <w:spacing w:line="560" w:lineRule="exact"/>
        <w:ind w:firstLine="627"/>
        <w:jc w:val="center"/>
        <w:rPr>
          <w:rFonts w:ascii="黑体" w:eastAsia="黑体" w:hAnsi="黑体" w:cs="黑体"/>
          <w:sz w:val="32"/>
          <w:szCs w:val="32"/>
        </w:rPr>
      </w:pPr>
    </w:p>
    <w:p w:rsidR="00D02FCA" w:rsidRDefault="00D02FCA">
      <w:pPr>
        <w:spacing w:line="560" w:lineRule="exact"/>
        <w:ind w:firstLine="627"/>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rsidR="00D02FCA" w:rsidRDefault="00D02FCA">
      <w:pPr>
        <w:pStyle w:val="NormalWeb"/>
        <w:widowControl/>
        <w:spacing w:line="560" w:lineRule="exact"/>
        <w:ind w:firstLine="472"/>
        <w:rPr>
          <w:rFonts w:ascii="仿宋_GB2312" w:eastAsia="仿宋_GB2312" w:hAnsi="仿宋_GB2312" w:cs="仿宋_GB2312"/>
          <w:color w:val="000000"/>
          <w:spacing w:val="-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年度收入</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与上年相比，增加</w:t>
      </w:r>
      <w:r>
        <w:rPr>
          <w:rFonts w:ascii="仿宋_GB2312" w:eastAsia="仿宋_GB2312" w:hAnsi="仿宋_GB2312" w:cs="仿宋_GB2312"/>
          <w:color w:val="000000"/>
          <w:spacing w:val="-2"/>
          <w:sz w:val="32"/>
          <w:szCs w:val="32"/>
        </w:rPr>
        <w:t>13277.93</w:t>
      </w:r>
      <w:r>
        <w:rPr>
          <w:rFonts w:ascii="仿宋_GB2312" w:eastAsia="仿宋_GB2312" w:hAnsi="仿宋_GB2312" w:cs="仿宋_GB2312" w:hint="eastAsia"/>
          <w:color w:val="000000"/>
          <w:spacing w:val="-2"/>
          <w:sz w:val="32"/>
          <w:szCs w:val="32"/>
        </w:rPr>
        <w:t>万</w:t>
      </w:r>
      <w:r>
        <w:rPr>
          <w:rFonts w:ascii="仿宋_GB2312" w:eastAsia="仿宋_GB2312" w:cs="仿宋_GB2312" w:hint="eastAsia"/>
          <w:sz w:val="32"/>
          <w:szCs w:val="32"/>
        </w:rPr>
        <w:t>元，增长</w:t>
      </w:r>
      <w:r>
        <w:rPr>
          <w:rFonts w:ascii="仿宋_GB2312" w:eastAsia="仿宋_GB2312" w:hAnsi="仿宋_GB2312" w:cs="仿宋_GB2312"/>
          <w:color w:val="000000"/>
          <w:spacing w:val="-2"/>
          <w:sz w:val="32"/>
          <w:szCs w:val="32"/>
        </w:rPr>
        <w:t>167.68</w:t>
      </w:r>
      <w:r>
        <w:rPr>
          <w:rFonts w:ascii="仿宋_GB2312" w:eastAsia="仿宋_GB2312" w:cs="仿宋_GB2312"/>
          <w:sz w:val="32"/>
          <w:szCs w:val="32"/>
        </w:rPr>
        <w:t>%</w:t>
      </w:r>
      <w:r>
        <w:rPr>
          <w:rFonts w:ascii="仿宋_GB2312" w:eastAsia="仿宋_GB2312" w:cs="仿宋_GB2312" w:hint="eastAsia"/>
          <w:sz w:val="32"/>
          <w:szCs w:val="32"/>
        </w:rPr>
        <w:t>，支出</w:t>
      </w:r>
      <w:r>
        <w:rPr>
          <w:rFonts w:ascii="仿宋_GB2312" w:eastAsia="仿宋_GB2312" w:hAnsi="仿宋_GB2312" w:cs="仿宋_GB2312"/>
          <w:color w:val="000000"/>
          <w:spacing w:val="-2"/>
          <w:sz w:val="32"/>
          <w:szCs w:val="32"/>
        </w:rPr>
        <w:t>12396.34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与上年相比，增加</w:t>
      </w:r>
      <w:r>
        <w:rPr>
          <w:rFonts w:ascii="仿宋_GB2312" w:eastAsia="仿宋_GB2312" w:hAnsi="仿宋_GB2312" w:cs="仿宋_GB2312"/>
          <w:color w:val="000000"/>
          <w:spacing w:val="-2"/>
          <w:sz w:val="32"/>
          <w:szCs w:val="32"/>
        </w:rPr>
        <w:t>4477.94</w:t>
      </w:r>
      <w:r>
        <w:rPr>
          <w:rFonts w:ascii="仿宋_GB2312" w:eastAsia="仿宋_GB2312" w:cs="仿宋_GB2312" w:hint="eastAsia"/>
          <w:sz w:val="32"/>
          <w:szCs w:val="32"/>
        </w:rPr>
        <w:t>万元，增长</w:t>
      </w:r>
      <w:r>
        <w:rPr>
          <w:rFonts w:ascii="仿宋_GB2312" w:eastAsia="仿宋_GB2312" w:cs="仿宋_GB2312"/>
          <w:sz w:val="32"/>
          <w:szCs w:val="32"/>
        </w:rPr>
        <w:t>56.55%</w:t>
      </w:r>
      <w:r>
        <w:rPr>
          <w:rFonts w:ascii="仿宋_GB2312" w:eastAsia="仿宋_GB2312" w:cs="仿宋_GB2312" w:hint="eastAsia"/>
          <w:sz w:val="32"/>
          <w:szCs w:val="32"/>
        </w:rPr>
        <w:t>，结余</w:t>
      </w:r>
      <w:r>
        <w:rPr>
          <w:rFonts w:ascii="仿宋_GB2312" w:eastAsia="仿宋_GB2312" w:cs="仿宋_GB2312"/>
          <w:sz w:val="32"/>
          <w:szCs w:val="32"/>
        </w:rPr>
        <w:t>8800</w:t>
      </w:r>
      <w:r>
        <w:rPr>
          <w:rFonts w:ascii="仿宋_GB2312" w:eastAsia="仿宋_GB2312" w:cs="仿宋_GB2312" w:hint="eastAsia"/>
          <w:sz w:val="32"/>
          <w:szCs w:val="32"/>
        </w:rPr>
        <w:t>万元，与上年相比，增加</w:t>
      </w:r>
      <w:r>
        <w:rPr>
          <w:rFonts w:ascii="仿宋_GB2312" w:eastAsia="仿宋_GB2312" w:cs="仿宋_GB2312"/>
          <w:sz w:val="32"/>
          <w:szCs w:val="32"/>
        </w:rPr>
        <w:t>8800</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。增减变化主要原因是：</w:t>
      </w:r>
      <w:r>
        <w:rPr>
          <w:rFonts w:ascii="仿宋_GB2312" w:eastAsia="仿宋_GB2312" w:hAnsi="仿宋_GB2312" w:cs="仿宋_GB2312"/>
          <w:color w:val="000000"/>
          <w:spacing w:val="-2"/>
          <w:sz w:val="32"/>
          <w:szCs w:val="32"/>
        </w:rPr>
        <w:t>1</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2016</w:t>
      </w:r>
      <w:r>
        <w:rPr>
          <w:rFonts w:ascii="仿宋_GB2312" w:eastAsia="仿宋_GB2312" w:hAnsi="仿宋_GB2312" w:cs="仿宋_GB2312" w:hint="eastAsia"/>
          <w:color w:val="000000"/>
          <w:spacing w:val="-2"/>
          <w:sz w:val="32"/>
          <w:szCs w:val="32"/>
        </w:rPr>
        <w:t>年中央自然灾害资金为</w:t>
      </w:r>
      <w:r>
        <w:rPr>
          <w:rFonts w:ascii="仿宋_GB2312" w:eastAsia="仿宋_GB2312" w:hAnsi="仿宋_GB2312" w:cs="仿宋_GB2312"/>
          <w:color w:val="000000"/>
          <w:spacing w:val="-2"/>
          <w:sz w:val="32"/>
          <w:szCs w:val="32"/>
        </w:rPr>
        <w:t>9275</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5.11</w:t>
      </w:r>
      <w:r>
        <w:rPr>
          <w:rFonts w:ascii="仿宋_GB2312" w:eastAsia="仿宋_GB2312" w:hAnsi="仿宋_GB2312" w:cs="仿宋_GB2312" w:hint="eastAsia"/>
          <w:color w:val="000000"/>
          <w:spacing w:val="-2"/>
          <w:sz w:val="32"/>
          <w:szCs w:val="32"/>
        </w:rPr>
        <w:t>”地震的发生，上级下拨的救灾资金为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万元元，是</w:t>
      </w:r>
      <w:r>
        <w:rPr>
          <w:rFonts w:ascii="仿宋_GB2312" w:eastAsia="仿宋_GB2312" w:hAnsi="仿宋_GB2312" w:cs="仿宋_GB2312"/>
          <w:color w:val="000000"/>
          <w:spacing w:val="-2"/>
          <w:sz w:val="32"/>
          <w:szCs w:val="32"/>
        </w:rPr>
        <w:t>2016</w:t>
      </w:r>
      <w:r>
        <w:rPr>
          <w:rFonts w:ascii="仿宋_GB2312" w:eastAsia="仿宋_GB2312" w:hAnsi="仿宋_GB2312" w:cs="仿宋_GB2312" w:hint="eastAsia"/>
          <w:color w:val="000000"/>
          <w:spacing w:val="-2"/>
          <w:sz w:val="32"/>
          <w:szCs w:val="32"/>
        </w:rPr>
        <w:t>年的</w:t>
      </w:r>
      <w:r>
        <w:rPr>
          <w:rFonts w:ascii="仿宋_GB2312" w:eastAsia="仿宋_GB2312" w:hAnsi="仿宋_GB2312" w:cs="仿宋_GB2312"/>
          <w:color w:val="000000"/>
          <w:spacing w:val="-2"/>
          <w:sz w:val="32"/>
          <w:szCs w:val="32"/>
        </w:rPr>
        <w:t xml:space="preserve"> 13 </w:t>
      </w:r>
      <w:r>
        <w:rPr>
          <w:rFonts w:ascii="仿宋_GB2312" w:eastAsia="仿宋_GB2312" w:hAnsi="仿宋_GB2312" w:cs="仿宋_GB2312" w:hint="eastAsia"/>
          <w:color w:val="000000"/>
          <w:spacing w:val="-2"/>
          <w:sz w:val="32"/>
          <w:szCs w:val="32"/>
        </w:rPr>
        <w:t>倍；</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hAnsi="仿宋_GB2312" w:cs="仿宋_GB2312" w:hint="eastAsia"/>
          <w:color w:val="000000"/>
          <w:spacing w:val="-2"/>
          <w:sz w:val="32"/>
          <w:szCs w:val="32"/>
        </w:rPr>
        <w:t>年初预算数为</w:t>
      </w:r>
      <w:r>
        <w:rPr>
          <w:rFonts w:ascii="仿宋_GB2312" w:eastAsia="仿宋_GB2312" w:hAnsi="仿宋_GB2312" w:cs="仿宋_GB2312"/>
          <w:color w:val="000000"/>
          <w:spacing w:val="-2"/>
          <w:sz w:val="32"/>
          <w:szCs w:val="32"/>
        </w:rPr>
        <w:t>688.03</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年度收入</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20508.31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2980.73%</w:t>
      </w:r>
      <w:r>
        <w:rPr>
          <w:rFonts w:ascii="仿宋_GB2312" w:eastAsia="仿宋_GB2312" w:hAnsi="仿宋_GB2312" w:cs="仿宋_GB2312" w:hint="eastAsia"/>
          <w:color w:val="000000"/>
          <w:spacing w:val="-2"/>
          <w:sz w:val="32"/>
          <w:szCs w:val="32"/>
        </w:rPr>
        <w:t>，</w:t>
      </w:r>
      <w:r>
        <w:rPr>
          <w:rFonts w:ascii="仿宋_GB2312" w:eastAsia="仿宋_GB2312" w:cs="仿宋_GB2312" w:hint="eastAsia"/>
          <w:sz w:val="32"/>
          <w:szCs w:val="32"/>
        </w:rPr>
        <w:t>支出</w:t>
      </w:r>
      <w:r>
        <w:rPr>
          <w:rFonts w:ascii="仿宋_GB2312" w:eastAsia="仿宋_GB2312" w:hAnsi="仿宋_GB2312" w:cs="仿宋_GB2312"/>
          <w:color w:val="000000"/>
          <w:spacing w:val="-2"/>
          <w:sz w:val="32"/>
          <w:szCs w:val="32"/>
        </w:rPr>
        <w:t>12396.34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11708.31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1701.72%</w:t>
      </w:r>
      <w:r>
        <w:rPr>
          <w:rFonts w:ascii="仿宋_GB2312" w:eastAsia="仿宋_GB2312" w:hAnsi="仿宋_GB2312" w:cs="仿宋_GB2312" w:hint="eastAsia"/>
          <w:color w:val="000000"/>
          <w:spacing w:val="-2"/>
          <w:sz w:val="32"/>
          <w:szCs w:val="32"/>
        </w:rPr>
        <w:t>，增减变化主要原因：</w:t>
      </w:r>
      <w:r>
        <w:rPr>
          <w:rFonts w:ascii="仿宋_GB2312" w:eastAsia="仿宋_GB2312" w:hAnsi="仿宋_GB2312" w:cs="仿宋_GB2312"/>
          <w:color w:val="000000"/>
          <w:spacing w:val="-2"/>
          <w:sz w:val="32"/>
          <w:szCs w:val="32"/>
        </w:rPr>
        <w:t>1</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Calibri" w:cs="仿宋_GB2312"/>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D02FCA" w:rsidRDefault="00D02FCA" w:rsidP="008B7F0E">
      <w:pPr>
        <w:pStyle w:val="NormalWeb"/>
        <w:widowControl/>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本年收入合计</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万元，其中：财政拨款收入</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；上级补助收入</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；事业收入</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；经营收入</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，附属单位缴款</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，其他收入</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。增减变化的主要原因是：</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hAnsi="仿宋_GB2312" w:cs="仿宋_GB2312" w:hint="eastAsia"/>
          <w:color w:val="000000"/>
          <w:spacing w:val="-2"/>
          <w:sz w:val="32"/>
          <w:szCs w:val="32"/>
        </w:rPr>
        <w:t>年初预算数为</w:t>
      </w:r>
      <w:r>
        <w:rPr>
          <w:rFonts w:ascii="仿宋_GB2312" w:eastAsia="仿宋_GB2312" w:hAnsi="仿宋_GB2312" w:cs="仿宋_GB2312"/>
          <w:color w:val="000000"/>
          <w:spacing w:val="-2"/>
          <w:sz w:val="32"/>
          <w:szCs w:val="32"/>
        </w:rPr>
        <w:t>688.03</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w:t>
      </w:r>
      <w:r>
        <w:rPr>
          <w:rFonts w:ascii="仿宋_GB2312" w:eastAsia="仿宋_GB2312" w:cs="仿宋_GB2312" w:hint="eastAsia"/>
          <w:sz w:val="32"/>
          <w:szCs w:val="32"/>
        </w:rPr>
        <w:t>本年收入合计</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20508.31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2980.73%</w:t>
      </w:r>
      <w:r>
        <w:rPr>
          <w:rFonts w:ascii="仿宋_GB2312" w:eastAsia="仿宋_GB2312" w:hAnsi="仿宋_GB2312" w:cs="仿宋_GB2312" w:hint="eastAsia"/>
          <w:color w:val="000000"/>
          <w:spacing w:val="-2"/>
          <w:sz w:val="32"/>
          <w:szCs w:val="32"/>
        </w:rPr>
        <w:t>。增减变化主要原因：</w:t>
      </w:r>
      <w:r>
        <w:rPr>
          <w:rFonts w:ascii="仿宋_GB2312" w:eastAsia="仿宋_GB2312" w:hAnsi="仿宋_GB2312" w:cs="仿宋_GB2312"/>
          <w:color w:val="000000"/>
          <w:spacing w:val="-2"/>
          <w:sz w:val="32"/>
          <w:szCs w:val="32"/>
        </w:rPr>
        <w:t>1</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D02FCA" w:rsidRDefault="00D02FCA">
      <w:pPr>
        <w:pStyle w:val="NormalWeb"/>
        <w:widowControl/>
        <w:spacing w:line="560" w:lineRule="exact"/>
        <w:ind w:firstLine="472"/>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本年支出合计</w:t>
      </w:r>
      <w:r>
        <w:rPr>
          <w:rFonts w:ascii="仿宋_GB2312" w:eastAsia="仿宋_GB2312" w:hAnsi="仿宋_GB2312" w:cs="仿宋_GB2312"/>
          <w:color w:val="000000"/>
          <w:spacing w:val="-2"/>
          <w:sz w:val="32"/>
          <w:szCs w:val="32"/>
        </w:rPr>
        <w:t>12396.34</w:t>
      </w:r>
      <w:r>
        <w:rPr>
          <w:rFonts w:ascii="仿宋_GB2312" w:eastAsia="仿宋_GB2312" w:cs="仿宋_GB2312" w:hint="eastAsia"/>
          <w:sz w:val="32"/>
          <w:szCs w:val="32"/>
        </w:rPr>
        <w:t>万元，其中：基本支出</w:t>
      </w:r>
      <w:r>
        <w:rPr>
          <w:rFonts w:ascii="仿宋_GB2312" w:eastAsia="仿宋_GB2312" w:cs="仿宋_GB2312"/>
          <w:sz w:val="32"/>
          <w:szCs w:val="32"/>
        </w:rPr>
        <w:t>296.82</w:t>
      </w:r>
      <w:r>
        <w:rPr>
          <w:rFonts w:ascii="仿宋_GB2312" w:eastAsia="仿宋_GB2312" w:cs="仿宋_GB2312" w:hint="eastAsia"/>
          <w:sz w:val="32"/>
          <w:szCs w:val="32"/>
        </w:rPr>
        <w:t>万元，占</w:t>
      </w:r>
      <w:r>
        <w:rPr>
          <w:rFonts w:ascii="仿宋_GB2312" w:eastAsia="仿宋_GB2312" w:cs="仿宋_GB2312"/>
          <w:sz w:val="32"/>
          <w:szCs w:val="32"/>
        </w:rPr>
        <w:t>2.39%</w:t>
      </w:r>
      <w:r>
        <w:rPr>
          <w:rFonts w:ascii="仿宋_GB2312" w:eastAsia="仿宋_GB2312" w:cs="仿宋_GB2312" w:hint="eastAsia"/>
          <w:sz w:val="32"/>
          <w:szCs w:val="32"/>
        </w:rPr>
        <w:t>；项目支出</w:t>
      </w:r>
      <w:r>
        <w:rPr>
          <w:rFonts w:ascii="仿宋_GB2312" w:eastAsia="仿宋_GB2312" w:cs="仿宋_GB2312"/>
          <w:sz w:val="32"/>
          <w:szCs w:val="32"/>
        </w:rPr>
        <w:t>12099.52</w:t>
      </w:r>
      <w:r>
        <w:rPr>
          <w:rFonts w:ascii="仿宋_GB2312" w:eastAsia="仿宋_GB2312" w:cs="仿宋_GB2312" w:hint="eastAsia"/>
          <w:sz w:val="32"/>
          <w:szCs w:val="32"/>
        </w:rPr>
        <w:t>万元，占</w:t>
      </w:r>
      <w:r>
        <w:rPr>
          <w:rFonts w:ascii="仿宋_GB2312" w:eastAsia="仿宋_GB2312" w:cs="仿宋_GB2312"/>
          <w:sz w:val="32"/>
          <w:szCs w:val="32"/>
        </w:rPr>
        <w:t>97.61%</w:t>
      </w:r>
      <w:r>
        <w:rPr>
          <w:rFonts w:ascii="仿宋_GB2312" w:eastAsia="仿宋_GB2312" w:cs="仿宋_GB2312" w:hint="eastAsia"/>
          <w:sz w:val="32"/>
          <w:szCs w:val="32"/>
        </w:rPr>
        <w:t>；结余</w:t>
      </w:r>
      <w:r>
        <w:rPr>
          <w:rFonts w:ascii="仿宋_GB2312" w:eastAsia="仿宋_GB2312" w:cs="仿宋_GB2312"/>
          <w:sz w:val="32"/>
          <w:szCs w:val="32"/>
        </w:rPr>
        <w:t>8800</w:t>
      </w:r>
      <w:r>
        <w:rPr>
          <w:rFonts w:ascii="仿宋_GB2312" w:eastAsia="仿宋_GB2312" w:cs="仿宋_GB2312" w:hint="eastAsia"/>
          <w:sz w:val="32"/>
          <w:szCs w:val="32"/>
        </w:rPr>
        <w:t>万元，上缴上级支出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；经营支出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；对附属单位补助支出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。增减变化的主要原因是：</w:t>
      </w:r>
      <w:r>
        <w:rPr>
          <w:rFonts w:ascii="仿宋_GB2312" w:eastAsia="仿宋_GB2312" w:cs="仿宋_GB2312"/>
          <w:sz w:val="32"/>
          <w:szCs w:val="32"/>
        </w:rPr>
        <w:t>1</w:t>
      </w:r>
      <w:r>
        <w:rPr>
          <w:rFonts w:ascii="仿宋_GB2312" w:eastAsia="仿宋_GB2312" w:cs="仿宋_GB2312" w:hint="eastAsia"/>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hAnsi="仿宋_GB2312" w:cs="仿宋_GB2312" w:hint="eastAsia"/>
          <w:color w:val="000000"/>
          <w:spacing w:val="-2"/>
          <w:sz w:val="32"/>
          <w:szCs w:val="32"/>
        </w:rPr>
        <w:t>年初预算数为</w:t>
      </w:r>
      <w:r>
        <w:rPr>
          <w:rFonts w:ascii="仿宋_GB2312" w:eastAsia="仿宋_GB2312" w:hAnsi="仿宋_GB2312" w:cs="仿宋_GB2312"/>
          <w:color w:val="000000"/>
          <w:spacing w:val="-2"/>
          <w:sz w:val="32"/>
          <w:szCs w:val="32"/>
        </w:rPr>
        <w:t>688.03</w:t>
      </w:r>
      <w:r>
        <w:rPr>
          <w:rFonts w:ascii="仿宋_GB2312" w:eastAsia="仿宋_GB2312" w:hAnsi="仿宋_GB2312" w:cs="仿宋_GB2312" w:hint="eastAsia"/>
          <w:color w:val="000000"/>
          <w:spacing w:val="-2"/>
          <w:sz w:val="32"/>
          <w:szCs w:val="32"/>
        </w:rPr>
        <w:t>万元，</w:t>
      </w:r>
      <w:r>
        <w:rPr>
          <w:rFonts w:ascii="仿宋_GB2312" w:eastAsia="仿宋_GB2312" w:cs="仿宋_GB2312" w:hint="eastAsia"/>
          <w:sz w:val="32"/>
          <w:szCs w:val="32"/>
        </w:rPr>
        <w:t>本年支出合计</w:t>
      </w:r>
      <w:r>
        <w:rPr>
          <w:rFonts w:ascii="仿宋_GB2312" w:eastAsia="仿宋_GB2312" w:hAnsi="仿宋_GB2312" w:cs="仿宋_GB2312"/>
          <w:color w:val="000000"/>
          <w:spacing w:val="-2"/>
          <w:sz w:val="32"/>
          <w:szCs w:val="32"/>
        </w:rPr>
        <w:t>12396.34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11708.31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1701.72%</w:t>
      </w:r>
      <w:r>
        <w:rPr>
          <w:rFonts w:ascii="仿宋_GB2312" w:eastAsia="仿宋_GB2312" w:hAnsi="仿宋_GB2312" w:cs="仿宋_GB2312" w:hint="eastAsia"/>
          <w:color w:val="000000"/>
          <w:spacing w:val="-2"/>
          <w:sz w:val="32"/>
          <w:szCs w:val="32"/>
        </w:rPr>
        <w:t>，增减变化主要原因：</w:t>
      </w:r>
      <w:r>
        <w:rPr>
          <w:rFonts w:ascii="仿宋_GB2312" w:eastAsia="仿宋_GB2312" w:hAnsi="仿宋_GB2312" w:cs="仿宋_GB2312"/>
          <w:color w:val="000000"/>
          <w:spacing w:val="-2"/>
          <w:sz w:val="32"/>
          <w:szCs w:val="32"/>
        </w:rPr>
        <w:t>1</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D02FCA" w:rsidRDefault="00D02FCA" w:rsidP="008B7F0E">
      <w:pPr>
        <w:pStyle w:val="NormalWeb"/>
        <w:widowControl/>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年度财政拨款收入</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万元，与上年相比，增加</w:t>
      </w:r>
      <w:r>
        <w:rPr>
          <w:rFonts w:ascii="仿宋_GB2312" w:eastAsia="仿宋_GB2312" w:hAnsi="仿宋_GB2312" w:cs="仿宋_GB2312"/>
          <w:color w:val="000000"/>
          <w:spacing w:val="-2"/>
          <w:sz w:val="32"/>
          <w:szCs w:val="32"/>
        </w:rPr>
        <w:t>13277.93</w:t>
      </w:r>
      <w:r>
        <w:rPr>
          <w:rFonts w:ascii="仿宋_GB2312" w:eastAsia="仿宋_GB2312" w:hAnsi="仿宋_GB2312" w:cs="仿宋_GB2312" w:hint="eastAsia"/>
          <w:color w:val="000000"/>
          <w:spacing w:val="-2"/>
          <w:sz w:val="32"/>
          <w:szCs w:val="32"/>
        </w:rPr>
        <w:t>万</w:t>
      </w:r>
      <w:r>
        <w:rPr>
          <w:rFonts w:ascii="仿宋_GB2312" w:eastAsia="仿宋_GB2312" w:cs="仿宋_GB2312" w:hint="eastAsia"/>
          <w:sz w:val="32"/>
          <w:szCs w:val="32"/>
        </w:rPr>
        <w:t>元，增长</w:t>
      </w:r>
      <w:r>
        <w:rPr>
          <w:rFonts w:ascii="仿宋_GB2312" w:eastAsia="仿宋_GB2312" w:hAnsi="仿宋_GB2312" w:cs="仿宋_GB2312"/>
          <w:color w:val="000000"/>
          <w:spacing w:val="-2"/>
          <w:sz w:val="32"/>
          <w:szCs w:val="32"/>
        </w:rPr>
        <w:t>167.68</w:t>
      </w:r>
      <w:r>
        <w:rPr>
          <w:rFonts w:ascii="仿宋_GB2312" w:eastAsia="仿宋_GB2312" w:cs="仿宋_GB2312"/>
          <w:sz w:val="32"/>
          <w:szCs w:val="32"/>
        </w:rPr>
        <w:t>%</w:t>
      </w:r>
      <w:r>
        <w:rPr>
          <w:rFonts w:ascii="仿宋_GB2312" w:eastAsia="仿宋_GB2312" w:cs="仿宋_GB2312" w:hint="eastAsia"/>
          <w:sz w:val="32"/>
          <w:szCs w:val="32"/>
        </w:rPr>
        <w:t>，增减变化的主要原因是：</w:t>
      </w:r>
      <w:r>
        <w:rPr>
          <w:rFonts w:ascii="仿宋_GB2312" w:eastAsia="仿宋_GB2312" w:cs="仿宋_GB2312"/>
          <w:sz w:val="32"/>
          <w:szCs w:val="32"/>
        </w:rPr>
        <w:t>1</w:t>
      </w:r>
      <w:r>
        <w:rPr>
          <w:rFonts w:ascii="仿宋_GB2312" w:eastAsia="仿宋_GB2312" w:cs="仿宋_GB2312" w:hint="eastAsia"/>
          <w:sz w:val="32"/>
          <w:szCs w:val="32"/>
        </w:rPr>
        <w:t>、</w:t>
      </w:r>
      <w:smartTag w:uri="urn:schemas-microsoft-com:office:smarttags" w:element="chsdate">
        <w:smartTagPr>
          <w:attr w:name="IsROCDate" w:val="False"/>
          <w:attr w:name="IsLunarDate" w:val="False"/>
          <w:attr w:name="Day" w:val="11"/>
          <w:attr w:name="Month" w:val="5"/>
          <w:attr w:name="Year" w:val="2017"/>
        </w:smartTagP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w:t>
        </w:r>
      </w:smartTag>
      <w:r>
        <w:rPr>
          <w:rFonts w:ascii="仿宋_GB2312" w:eastAsia="仿宋_GB2312" w:hAnsi="仿宋_GB2312" w:cs="仿宋_GB2312" w:hint="eastAsia"/>
          <w:color w:val="000000"/>
          <w:spacing w:val="-2"/>
          <w:sz w:val="32"/>
          <w:szCs w:val="32"/>
        </w:rPr>
        <w:t>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r>
        <w:rPr>
          <w:rFonts w:ascii="仿宋_GB2312" w:eastAsia="仿宋_GB2312" w:cs="仿宋_GB2312" w:hint="eastAsia"/>
          <w:sz w:val="32"/>
          <w:szCs w:val="32"/>
        </w:rPr>
        <w:t>财政拨款支出</w:t>
      </w:r>
      <w:r>
        <w:rPr>
          <w:rFonts w:ascii="仿宋_GB2312" w:eastAsia="仿宋_GB2312" w:hAnsi="仿宋_GB2312" w:cs="仿宋_GB2312"/>
          <w:color w:val="000000"/>
          <w:spacing w:val="-2"/>
          <w:sz w:val="32"/>
          <w:szCs w:val="32"/>
        </w:rPr>
        <w:t>12396.34</w:t>
      </w:r>
      <w:r>
        <w:rPr>
          <w:rFonts w:ascii="仿宋_GB2312" w:eastAsia="仿宋_GB2312" w:cs="仿宋_GB2312" w:hint="eastAsia"/>
          <w:sz w:val="32"/>
          <w:szCs w:val="32"/>
        </w:rPr>
        <w:t>万元，与上年相比，增加</w:t>
      </w:r>
      <w:r>
        <w:rPr>
          <w:rFonts w:ascii="仿宋_GB2312" w:eastAsia="仿宋_GB2312" w:hAnsi="仿宋_GB2312" w:cs="仿宋_GB2312"/>
          <w:color w:val="000000"/>
          <w:spacing w:val="-2"/>
          <w:sz w:val="32"/>
          <w:szCs w:val="32"/>
        </w:rPr>
        <w:t>4477.94</w:t>
      </w:r>
      <w:r>
        <w:rPr>
          <w:rFonts w:ascii="仿宋_GB2312" w:eastAsia="仿宋_GB2312" w:cs="仿宋_GB2312" w:hint="eastAsia"/>
          <w:sz w:val="32"/>
          <w:szCs w:val="32"/>
        </w:rPr>
        <w:t>万元，增长</w:t>
      </w:r>
      <w:r>
        <w:rPr>
          <w:rFonts w:ascii="仿宋_GB2312" w:eastAsia="仿宋_GB2312" w:cs="仿宋_GB2312"/>
          <w:sz w:val="32"/>
          <w:szCs w:val="32"/>
        </w:rPr>
        <w:t>56.55%</w:t>
      </w:r>
      <w:r>
        <w:rPr>
          <w:rFonts w:ascii="仿宋_GB2312" w:eastAsia="仿宋_GB2312" w:cs="仿宋_GB2312" w:hint="eastAsia"/>
          <w:sz w:val="32"/>
          <w:szCs w:val="32"/>
        </w:rPr>
        <w:t>，其中：基本支出</w:t>
      </w:r>
      <w:r>
        <w:rPr>
          <w:rFonts w:ascii="仿宋_GB2312" w:eastAsia="仿宋_GB2312" w:cs="仿宋_GB2312"/>
          <w:sz w:val="32"/>
          <w:szCs w:val="32"/>
        </w:rPr>
        <w:t>296.82</w:t>
      </w:r>
      <w:r>
        <w:rPr>
          <w:rFonts w:ascii="仿宋_GB2312" w:eastAsia="仿宋_GB2312" w:cs="仿宋_GB2312" w:hint="eastAsia"/>
          <w:sz w:val="32"/>
          <w:szCs w:val="32"/>
        </w:rPr>
        <w:t>万元，项目支出</w:t>
      </w:r>
      <w:r>
        <w:rPr>
          <w:rFonts w:ascii="仿宋_GB2312" w:eastAsia="仿宋_GB2312" w:cs="仿宋_GB2312"/>
          <w:sz w:val="32"/>
          <w:szCs w:val="32"/>
        </w:rPr>
        <w:t>12099.52</w:t>
      </w:r>
      <w:r>
        <w:rPr>
          <w:rFonts w:ascii="仿宋_GB2312" w:eastAsia="仿宋_GB2312" w:cs="仿宋_GB2312" w:hint="eastAsia"/>
          <w:sz w:val="32"/>
          <w:szCs w:val="32"/>
        </w:rPr>
        <w:t>万元。增减变化的主要原因是：</w:t>
      </w:r>
      <w:r>
        <w:rPr>
          <w:rFonts w:ascii="仿宋_GB2312" w:eastAsia="仿宋_GB2312" w:cs="仿宋_GB2312"/>
          <w:sz w:val="32"/>
          <w:szCs w:val="32"/>
        </w:rPr>
        <w:t>1</w:t>
      </w:r>
      <w:r>
        <w:rPr>
          <w:rFonts w:ascii="仿宋_GB2312" w:eastAsia="仿宋_GB2312" w:cs="仿宋_GB2312" w:hint="eastAsia"/>
          <w:sz w:val="32"/>
          <w:szCs w:val="32"/>
        </w:rPr>
        <w:t>、</w:t>
      </w:r>
      <w:smartTag w:uri="urn:schemas-microsoft-com:office:smarttags" w:element="chsdate">
        <w:smartTagPr>
          <w:attr w:name="IsROCDate" w:val="False"/>
          <w:attr w:name="IsLunarDate" w:val="False"/>
          <w:attr w:name="Day" w:val="11"/>
          <w:attr w:name="Month" w:val="5"/>
          <w:attr w:name="Year" w:val="2017"/>
        </w:smartTagP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w:t>
        </w:r>
      </w:smartTag>
      <w:r>
        <w:rPr>
          <w:rFonts w:ascii="仿宋_GB2312" w:eastAsia="仿宋_GB2312" w:hAnsi="仿宋_GB2312" w:cs="仿宋_GB2312" w:hint="eastAsia"/>
          <w:color w:val="000000"/>
          <w:spacing w:val="-2"/>
          <w:sz w:val="32"/>
          <w:szCs w:val="32"/>
        </w:rPr>
        <w:t>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r>
        <w:rPr>
          <w:rFonts w:ascii="仿宋_GB2312" w:eastAsia="仿宋_GB2312" w:cs="仿宋_GB2312" w:hint="eastAsia"/>
          <w:sz w:val="32"/>
          <w:szCs w:val="32"/>
        </w:rPr>
        <w:t>财政拨款结转结余</w:t>
      </w:r>
      <w:r>
        <w:rPr>
          <w:rFonts w:ascii="仿宋_GB2312" w:eastAsia="仿宋_GB2312" w:cs="仿宋_GB2312"/>
          <w:sz w:val="32"/>
          <w:szCs w:val="32"/>
        </w:rPr>
        <w:t>8800</w:t>
      </w:r>
      <w:r>
        <w:rPr>
          <w:rFonts w:ascii="仿宋_GB2312" w:eastAsia="仿宋_GB2312" w:cs="仿宋_GB2312" w:hint="eastAsia"/>
          <w:sz w:val="32"/>
          <w:szCs w:val="32"/>
        </w:rPr>
        <w:t>万元，与上年相比，增加</w:t>
      </w:r>
      <w:r>
        <w:rPr>
          <w:rFonts w:ascii="仿宋_GB2312" w:eastAsia="仿宋_GB2312" w:cs="仿宋_GB2312"/>
          <w:sz w:val="32"/>
          <w:szCs w:val="32"/>
        </w:rPr>
        <w:t>8800</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。增减变化的主要原因是：</w:t>
      </w:r>
      <w:r>
        <w:rPr>
          <w:rFonts w:ascii="仿宋_GB2312" w:eastAsia="仿宋_GB2312" w:hAnsi="仿宋_GB2312" w:cs="仿宋_GB2312" w:hint="eastAsia"/>
          <w:color w:val="000000"/>
          <w:spacing w:val="-2"/>
          <w:sz w:val="32"/>
          <w:szCs w:val="32"/>
        </w:rPr>
        <w:t>由于地震灾害过后，时间紧，任务重，震后安置灾民，发放生活补助需要一个阶段，不能一次性发放完毕，故结余</w:t>
      </w:r>
      <w:r>
        <w:rPr>
          <w:rFonts w:ascii="仿宋_GB2312" w:eastAsia="仿宋_GB2312" w:hAnsi="仿宋_GB2312" w:cs="仿宋_GB2312"/>
          <w:color w:val="000000"/>
          <w:spacing w:val="-2"/>
          <w:sz w:val="32"/>
          <w:szCs w:val="32"/>
        </w:rPr>
        <w:t>8800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hAnsi="仿宋_GB2312" w:cs="仿宋_GB2312" w:hint="eastAsia"/>
          <w:color w:val="000000"/>
          <w:spacing w:val="-2"/>
          <w:sz w:val="32"/>
          <w:szCs w:val="32"/>
        </w:rPr>
        <w:t>年初预算数为</w:t>
      </w:r>
      <w:r>
        <w:rPr>
          <w:rFonts w:ascii="仿宋_GB2312" w:eastAsia="仿宋_GB2312" w:hAnsi="仿宋_GB2312" w:cs="仿宋_GB2312"/>
          <w:color w:val="000000"/>
          <w:spacing w:val="-2"/>
          <w:sz w:val="32"/>
          <w:szCs w:val="32"/>
        </w:rPr>
        <w:t>688.03</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年度财政拨款收入</w:t>
      </w:r>
      <w:r>
        <w:rPr>
          <w:rFonts w:ascii="仿宋_GB2312" w:eastAsia="仿宋_GB2312" w:hAnsi="仿宋_GB2312" w:cs="仿宋_GB2312"/>
          <w:color w:val="000000"/>
          <w:spacing w:val="-2"/>
          <w:sz w:val="32"/>
          <w:szCs w:val="32"/>
        </w:rPr>
        <w:t>21196.34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20508.31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2980.73%</w:t>
      </w:r>
      <w:r>
        <w:rPr>
          <w:rFonts w:ascii="仿宋_GB2312" w:eastAsia="仿宋_GB2312" w:hAnsi="仿宋_GB2312" w:cs="仿宋_GB2312" w:hint="eastAsia"/>
          <w:color w:val="000000"/>
          <w:spacing w:val="-2"/>
          <w:sz w:val="32"/>
          <w:szCs w:val="32"/>
        </w:rPr>
        <w:t>，</w:t>
      </w:r>
      <w:r>
        <w:rPr>
          <w:rFonts w:ascii="仿宋_GB2312" w:eastAsia="仿宋_GB2312" w:cs="仿宋_GB2312" w:hint="eastAsia"/>
          <w:sz w:val="32"/>
          <w:szCs w:val="32"/>
        </w:rPr>
        <w:t>财政拨款支出</w:t>
      </w:r>
      <w:r>
        <w:rPr>
          <w:rFonts w:ascii="仿宋_GB2312" w:eastAsia="仿宋_GB2312" w:hAnsi="仿宋_GB2312" w:cs="仿宋_GB2312"/>
          <w:color w:val="000000"/>
          <w:spacing w:val="-2"/>
          <w:sz w:val="32"/>
          <w:szCs w:val="32"/>
        </w:rPr>
        <w:t>12396.34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11708.31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1701.72%</w:t>
      </w:r>
      <w:r>
        <w:rPr>
          <w:rFonts w:ascii="仿宋_GB2312" w:eastAsia="仿宋_GB2312" w:hAnsi="仿宋_GB2312" w:cs="仿宋_GB2312" w:hint="eastAsia"/>
          <w:color w:val="000000"/>
          <w:spacing w:val="-2"/>
          <w:sz w:val="32"/>
          <w:szCs w:val="32"/>
        </w:rPr>
        <w:t>，增减变化主要原因：</w:t>
      </w:r>
      <w:r>
        <w:rPr>
          <w:rFonts w:ascii="仿宋_GB2312" w:eastAsia="仿宋_GB2312" w:hAnsi="仿宋_GB2312" w:cs="仿宋_GB2312"/>
          <w:color w:val="000000"/>
          <w:spacing w:val="-2"/>
          <w:sz w:val="32"/>
          <w:szCs w:val="32"/>
        </w:rPr>
        <w:t>1</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Pr="008B7F0E" w:rsidRDefault="00D02FCA" w:rsidP="008B7F0E">
      <w:pPr>
        <w:spacing w:line="560" w:lineRule="exact"/>
        <w:ind w:firstLineChars="200" w:firstLine="640"/>
        <w:rPr>
          <w:rFonts w:ascii="仿宋_GB2312" w:eastAsia="仿宋_GB2312"/>
          <w:sz w:val="32"/>
          <w:szCs w:val="32"/>
        </w:rPr>
      </w:pPr>
      <w:r w:rsidRPr="008B7F0E">
        <w:rPr>
          <w:rFonts w:ascii="仿宋_GB2312" w:eastAsia="仿宋_GB2312" w:cs="仿宋_GB2312" w:hint="eastAsia"/>
          <w:sz w:val="32"/>
          <w:szCs w:val="32"/>
        </w:rPr>
        <w:t>（二）一般公共预算支出决算情况说明</w:t>
      </w:r>
    </w:p>
    <w:p w:rsidR="00D02FCA" w:rsidRDefault="00D02FCA" w:rsidP="008B7F0E">
      <w:pPr>
        <w:spacing w:line="560" w:lineRule="exact"/>
        <w:ind w:firstLineChars="200" w:firstLine="640"/>
        <w:rPr>
          <w:rFonts w:ascii="仿宋_GB2312" w:eastAsia="仿宋_GB2312"/>
          <w:sz w:val="32"/>
          <w:szCs w:val="32"/>
        </w:rPr>
      </w:pPr>
      <w:r w:rsidRPr="008B7F0E">
        <w:rPr>
          <w:rFonts w:ascii="仿宋_GB2312" w:eastAsia="仿宋_GB2312" w:cs="仿宋_GB2312"/>
          <w:sz w:val="32"/>
          <w:szCs w:val="32"/>
        </w:rPr>
        <w:t>2017</w:t>
      </w:r>
      <w:r w:rsidRPr="008B7F0E">
        <w:rPr>
          <w:rFonts w:ascii="仿宋_GB2312" w:eastAsia="仿宋_GB2312" w:cs="仿宋_GB2312" w:hint="eastAsia"/>
          <w:sz w:val="32"/>
          <w:szCs w:val="32"/>
        </w:rPr>
        <w:t>年度一般公共预算财政拨款支出</w:t>
      </w:r>
      <w:r w:rsidRPr="008B7F0E">
        <w:rPr>
          <w:rFonts w:ascii="仿宋_GB2312" w:eastAsia="仿宋_GB2312" w:hAnsi="仿宋_GB2312" w:cs="仿宋_GB2312"/>
          <w:spacing w:val="-2"/>
          <w:sz w:val="32"/>
          <w:szCs w:val="32"/>
        </w:rPr>
        <w:t>1234</w:t>
      </w:r>
      <w:bookmarkStart w:id="0" w:name="_GoBack"/>
      <w:bookmarkEnd w:id="0"/>
      <w:r w:rsidRPr="008B7F0E">
        <w:rPr>
          <w:rFonts w:ascii="仿宋_GB2312" w:eastAsia="仿宋_GB2312" w:hAnsi="仿宋_GB2312" w:cs="仿宋_GB2312"/>
          <w:spacing w:val="-2"/>
          <w:sz w:val="32"/>
          <w:szCs w:val="32"/>
        </w:rPr>
        <w:t>1.34</w:t>
      </w:r>
      <w:r w:rsidRPr="008B7F0E">
        <w:rPr>
          <w:rFonts w:ascii="仿宋_GB2312" w:eastAsia="仿宋_GB2312" w:cs="仿宋_GB2312" w:hint="eastAsia"/>
          <w:sz w:val="32"/>
          <w:szCs w:val="32"/>
        </w:rPr>
        <w:t>万元。与上年相比，增加</w:t>
      </w:r>
      <w:r w:rsidRPr="008B7F0E">
        <w:rPr>
          <w:rFonts w:ascii="仿宋_GB2312" w:eastAsia="仿宋_GB2312" w:cs="仿宋_GB2312"/>
          <w:sz w:val="32"/>
          <w:szCs w:val="32"/>
        </w:rPr>
        <w:t>4544.59</w:t>
      </w:r>
      <w:r w:rsidRPr="008B7F0E">
        <w:rPr>
          <w:rFonts w:ascii="仿宋_GB2312" w:eastAsia="仿宋_GB2312" w:cs="仿宋_GB2312" w:hint="eastAsia"/>
          <w:sz w:val="32"/>
          <w:szCs w:val="32"/>
        </w:rPr>
        <w:t>万元，增长</w:t>
      </w:r>
      <w:r w:rsidRPr="008B7F0E">
        <w:rPr>
          <w:rFonts w:ascii="仿宋_GB2312" w:eastAsia="仿宋_GB2312" w:cs="仿宋_GB2312"/>
          <w:sz w:val="32"/>
          <w:szCs w:val="32"/>
        </w:rPr>
        <w:t>58.29%</w:t>
      </w:r>
      <w:r w:rsidRPr="008B7F0E">
        <w:rPr>
          <w:rFonts w:ascii="仿宋_GB2312" w:eastAsia="仿宋_GB2312" w:cs="仿宋_GB2312" w:hint="eastAsia"/>
          <w:sz w:val="32"/>
          <w:szCs w:val="32"/>
        </w:rPr>
        <w:t>，其增减变化的主要原因是：</w:t>
      </w:r>
      <w:r w:rsidRPr="008B7F0E">
        <w:rPr>
          <w:rFonts w:ascii="仿宋_GB2312" w:eastAsia="仿宋_GB2312" w:hAnsi="仿宋_GB2312" w:cs="仿宋_GB2312"/>
          <w:spacing w:val="-2"/>
          <w:sz w:val="32"/>
          <w:szCs w:val="32"/>
        </w:rPr>
        <w:t xml:space="preserve"> 1</w:t>
      </w:r>
      <w:r w:rsidRPr="008B7F0E">
        <w:rPr>
          <w:rFonts w:ascii="仿宋_GB2312" w:eastAsia="仿宋_GB2312" w:hAnsi="仿宋_GB2312" w:cs="仿宋_GB2312" w:hint="eastAsia"/>
          <w:spacing w:val="-2"/>
          <w:sz w:val="32"/>
          <w:szCs w:val="32"/>
        </w:rPr>
        <w:t>、</w:t>
      </w:r>
      <w:r w:rsidRPr="008B7F0E">
        <w:rPr>
          <w:rFonts w:ascii="仿宋_GB2312" w:eastAsia="仿宋_GB2312" w:hAnsi="仿宋_GB2312" w:cs="仿宋_GB2312"/>
          <w:spacing w:val="-2"/>
          <w:sz w:val="32"/>
          <w:szCs w:val="32"/>
        </w:rPr>
        <w:t>2016</w:t>
      </w:r>
      <w:r w:rsidRPr="008B7F0E">
        <w:rPr>
          <w:rFonts w:ascii="仿宋_GB2312" w:eastAsia="仿宋_GB2312" w:hAnsi="仿宋_GB2312" w:cs="仿宋_GB2312" w:hint="eastAsia"/>
          <w:spacing w:val="-2"/>
          <w:sz w:val="32"/>
          <w:szCs w:val="32"/>
        </w:rPr>
        <w:t>年中央自然灾害资金为</w:t>
      </w:r>
      <w:r w:rsidRPr="008B7F0E">
        <w:rPr>
          <w:rFonts w:ascii="仿宋_GB2312" w:eastAsia="仿宋_GB2312" w:hAnsi="仿宋_GB2312" w:cs="仿宋_GB2312"/>
          <w:spacing w:val="-2"/>
          <w:sz w:val="32"/>
          <w:szCs w:val="32"/>
        </w:rPr>
        <w:t>927.5</w:t>
      </w:r>
      <w:r w:rsidRPr="008B7F0E">
        <w:rPr>
          <w:rFonts w:ascii="仿宋_GB2312" w:eastAsia="仿宋_GB2312" w:hAnsi="仿宋_GB2312" w:cs="仿宋_GB2312" w:hint="eastAsia"/>
          <w:spacing w:val="-2"/>
          <w:sz w:val="32"/>
          <w:szCs w:val="32"/>
        </w:rPr>
        <w:t>万元，</w:t>
      </w:r>
      <w:r w:rsidRPr="008B7F0E">
        <w:rPr>
          <w:rFonts w:ascii="仿宋_GB2312" w:eastAsia="仿宋_GB2312" w:hAnsi="仿宋_GB2312" w:cs="仿宋_GB2312"/>
          <w:spacing w:val="-2"/>
          <w:sz w:val="32"/>
          <w:szCs w:val="32"/>
        </w:rPr>
        <w:t>2017</w:t>
      </w:r>
      <w:r>
        <w:rPr>
          <w:rFonts w:ascii="仿宋_GB2312" w:eastAsia="仿宋_GB2312" w:hAnsi="仿宋_GB2312" w:cs="仿宋_GB2312" w:hint="eastAsia"/>
          <w:spacing w:val="-2"/>
          <w:sz w:val="32"/>
          <w:szCs w:val="32"/>
        </w:rPr>
        <w:t>年“</w:t>
      </w:r>
      <w:r>
        <w:rPr>
          <w:rFonts w:ascii="仿宋_GB2312" w:eastAsia="仿宋_GB2312" w:hAnsi="仿宋_GB2312" w:cs="仿宋_GB2312"/>
          <w:spacing w:val="-2"/>
          <w:sz w:val="32"/>
          <w:szCs w:val="32"/>
        </w:rPr>
        <w:t>5.11</w:t>
      </w:r>
      <w:r>
        <w:rPr>
          <w:rFonts w:ascii="仿宋_GB2312" w:eastAsia="仿宋_GB2312" w:hAnsi="仿宋_GB2312" w:cs="仿宋_GB2312" w:hint="eastAsia"/>
          <w:spacing w:val="-2"/>
          <w:sz w:val="32"/>
          <w:szCs w:val="32"/>
        </w:rPr>
        <w:t>”地震的发生，上级下拨的救灾资金为</w:t>
      </w:r>
      <w:r>
        <w:rPr>
          <w:rFonts w:ascii="仿宋_GB2312" w:eastAsia="仿宋_GB2312" w:hAnsi="仿宋_GB2312" w:cs="仿宋_GB2312"/>
          <w:spacing w:val="-2"/>
          <w:sz w:val="32"/>
          <w:szCs w:val="32"/>
        </w:rPr>
        <w:t>127</w:t>
      </w:r>
      <w:r>
        <w:rPr>
          <w:rFonts w:ascii="仿宋_GB2312" w:eastAsia="仿宋_GB2312" w:hAnsi="仿宋_GB2312" w:cs="仿宋_GB2312"/>
          <w:color w:val="000000"/>
          <w:spacing w:val="-2"/>
          <w:sz w:val="32"/>
          <w:szCs w:val="32"/>
        </w:rPr>
        <w:t>74.51</w:t>
      </w:r>
      <w:r>
        <w:rPr>
          <w:rFonts w:ascii="仿宋_GB2312" w:eastAsia="仿宋_GB2312" w:hAnsi="仿宋_GB2312" w:cs="仿宋_GB2312" w:hint="eastAsia"/>
          <w:color w:val="000000"/>
          <w:spacing w:val="-2"/>
          <w:sz w:val="32"/>
          <w:szCs w:val="32"/>
        </w:rPr>
        <w:t>万元，是</w:t>
      </w:r>
      <w:r>
        <w:rPr>
          <w:rFonts w:ascii="仿宋_GB2312" w:eastAsia="仿宋_GB2312" w:hAnsi="仿宋_GB2312" w:cs="仿宋_GB2312"/>
          <w:color w:val="000000"/>
          <w:spacing w:val="-2"/>
          <w:sz w:val="32"/>
          <w:szCs w:val="32"/>
        </w:rPr>
        <w:t>2016</w:t>
      </w:r>
      <w:r>
        <w:rPr>
          <w:rFonts w:ascii="仿宋_GB2312" w:eastAsia="仿宋_GB2312" w:hAnsi="仿宋_GB2312" w:cs="仿宋_GB2312" w:hint="eastAsia"/>
          <w:color w:val="000000"/>
          <w:spacing w:val="-2"/>
          <w:sz w:val="32"/>
          <w:szCs w:val="32"/>
        </w:rPr>
        <w:t>年的</w:t>
      </w:r>
      <w:r>
        <w:rPr>
          <w:rFonts w:ascii="仿宋_GB2312" w:eastAsia="仿宋_GB2312" w:hAnsi="仿宋_GB2312" w:cs="仿宋_GB2312"/>
          <w:color w:val="000000"/>
          <w:spacing w:val="-2"/>
          <w:sz w:val="32"/>
          <w:szCs w:val="32"/>
        </w:rPr>
        <w:t xml:space="preserve"> 13 </w:t>
      </w:r>
      <w:r>
        <w:rPr>
          <w:rFonts w:ascii="仿宋_GB2312" w:eastAsia="仿宋_GB2312" w:hAnsi="仿宋_GB2312" w:cs="仿宋_GB2312" w:hint="eastAsia"/>
          <w:color w:val="000000"/>
          <w:spacing w:val="-2"/>
          <w:sz w:val="32"/>
          <w:szCs w:val="32"/>
        </w:rPr>
        <w:t>倍；</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r>
        <w:rPr>
          <w:rFonts w:ascii="仿宋_GB2312" w:eastAsia="仿宋_GB2312" w:cs="仿宋_GB2312" w:hint="eastAsia"/>
          <w:sz w:val="32"/>
          <w:szCs w:val="32"/>
        </w:rPr>
        <w:t>其中：按功能分类科目，社会保障和就业支出</w:t>
      </w:r>
      <w:r>
        <w:rPr>
          <w:rFonts w:ascii="仿宋_GB2312" w:eastAsia="仿宋_GB2312" w:cs="仿宋_GB2312"/>
          <w:sz w:val="32"/>
          <w:szCs w:val="32"/>
        </w:rPr>
        <w:t>11653.31</w:t>
      </w:r>
      <w:r>
        <w:rPr>
          <w:rFonts w:ascii="仿宋_GB2312" w:eastAsia="仿宋_GB2312" w:cs="仿宋_GB2312" w:hint="eastAsia"/>
          <w:sz w:val="32"/>
          <w:szCs w:val="32"/>
        </w:rPr>
        <w:t>万元，医疗卫生与计划生育支出</w:t>
      </w:r>
      <w:r>
        <w:rPr>
          <w:rFonts w:ascii="仿宋_GB2312" w:eastAsia="仿宋_GB2312" w:cs="仿宋_GB2312"/>
          <w:sz w:val="32"/>
          <w:szCs w:val="32"/>
        </w:rPr>
        <w:t>470</w:t>
      </w:r>
      <w:r>
        <w:rPr>
          <w:rFonts w:ascii="仿宋_GB2312" w:eastAsia="仿宋_GB2312" w:cs="仿宋_GB2312" w:hint="eastAsia"/>
          <w:sz w:val="32"/>
          <w:szCs w:val="32"/>
        </w:rPr>
        <w:t>万，住房保障支出</w:t>
      </w:r>
      <w:r>
        <w:rPr>
          <w:rFonts w:ascii="仿宋_GB2312" w:eastAsia="仿宋_GB2312" w:cs="仿宋_GB2312"/>
          <w:sz w:val="32"/>
          <w:szCs w:val="32"/>
        </w:rPr>
        <w:t xml:space="preserve"> 18.03</w:t>
      </w:r>
      <w:r>
        <w:rPr>
          <w:rFonts w:ascii="仿宋_GB2312" w:eastAsia="仿宋_GB2312" w:cs="仿宋_GB2312" w:hint="eastAsia"/>
          <w:sz w:val="32"/>
          <w:szCs w:val="32"/>
        </w:rPr>
        <w:t>万元，其他支出</w:t>
      </w:r>
      <w:r>
        <w:rPr>
          <w:rFonts w:ascii="仿宋_GB2312" w:eastAsia="仿宋_GB2312" w:cs="仿宋_GB2312"/>
          <w:sz w:val="32"/>
          <w:szCs w:val="32"/>
        </w:rPr>
        <w:t xml:space="preserve"> 255</w:t>
      </w:r>
      <w:r>
        <w:rPr>
          <w:rFonts w:ascii="仿宋_GB2312" w:eastAsia="仿宋_GB2312" w:cs="仿宋_GB2312" w:hint="eastAsia"/>
          <w:sz w:val="32"/>
          <w:szCs w:val="32"/>
        </w:rPr>
        <w:t>万。按经济分类科目：工资福利支出</w:t>
      </w:r>
      <w:r>
        <w:rPr>
          <w:rFonts w:ascii="仿宋_GB2312" w:eastAsia="仿宋_GB2312" w:cs="仿宋_GB2312"/>
          <w:sz w:val="32"/>
          <w:szCs w:val="32"/>
        </w:rPr>
        <w:t>205.38</w:t>
      </w:r>
      <w:r>
        <w:rPr>
          <w:rFonts w:ascii="仿宋_GB2312" w:eastAsia="仿宋_GB2312" w:cs="仿宋_GB2312" w:hint="eastAsia"/>
          <w:sz w:val="32"/>
          <w:szCs w:val="32"/>
        </w:rPr>
        <w:t>万元，商品和服务支出</w:t>
      </w:r>
      <w:r>
        <w:rPr>
          <w:rFonts w:ascii="仿宋_GB2312" w:eastAsia="仿宋_GB2312" w:cs="仿宋_GB2312"/>
          <w:sz w:val="32"/>
          <w:szCs w:val="32"/>
        </w:rPr>
        <w:t>88.54</w:t>
      </w:r>
      <w:r>
        <w:rPr>
          <w:rFonts w:ascii="仿宋_GB2312" w:eastAsia="仿宋_GB2312" w:cs="仿宋_GB2312" w:hint="eastAsia"/>
          <w:sz w:val="32"/>
          <w:szCs w:val="32"/>
        </w:rPr>
        <w:t>万元，对个人和家庭的补助</w:t>
      </w:r>
      <w:r>
        <w:rPr>
          <w:rFonts w:ascii="仿宋_GB2312" w:eastAsia="仿宋_GB2312" w:cs="仿宋_GB2312"/>
          <w:sz w:val="32"/>
          <w:szCs w:val="32"/>
        </w:rPr>
        <w:t>1184.24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基本建设支出</w:t>
      </w:r>
      <w:r>
        <w:rPr>
          <w:rFonts w:ascii="仿宋_GB2312" w:eastAsia="仿宋_GB2312" w:cs="仿宋_GB2312"/>
          <w:sz w:val="32"/>
          <w:szCs w:val="32"/>
        </w:rPr>
        <w:t>260</w:t>
      </w:r>
      <w:r>
        <w:rPr>
          <w:rFonts w:ascii="仿宋_GB2312" w:eastAsia="仿宋_GB2312" w:cs="仿宋_GB2312" w:hint="eastAsia"/>
          <w:sz w:val="32"/>
          <w:szCs w:val="32"/>
        </w:rPr>
        <w:t>万元。</w:t>
      </w:r>
    </w:p>
    <w:p w:rsidR="00D02FCA" w:rsidRDefault="00D02FCA" w:rsidP="008B7F0E">
      <w:pPr>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hAnsi="仿宋_GB2312" w:cs="仿宋_GB2312" w:hint="eastAsia"/>
          <w:color w:val="000000"/>
          <w:spacing w:val="-2"/>
          <w:sz w:val="32"/>
          <w:szCs w:val="32"/>
        </w:rPr>
        <w:t>年初预算数为</w:t>
      </w:r>
      <w:r>
        <w:rPr>
          <w:rFonts w:ascii="仿宋_GB2312" w:eastAsia="仿宋_GB2312" w:hAnsi="仿宋_GB2312" w:cs="仿宋_GB2312"/>
          <w:color w:val="000000"/>
          <w:spacing w:val="-2"/>
          <w:sz w:val="32"/>
          <w:szCs w:val="32"/>
        </w:rPr>
        <w:t>688.03</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年度一般公共预算财政拨款支出</w:t>
      </w:r>
      <w:r>
        <w:rPr>
          <w:rFonts w:ascii="仿宋_GB2312" w:eastAsia="仿宋_GB2312" w:hAnsi="仿宋_GB2312" w:cs="仿宋_GB2312"/>
          <w:spacing w:val="-2"/>
          <w:sz w:val="32"/>
          <w:szCs w:val="32"/>
        </w:rPr>
        <w:t>12396.34</w:t>
      </w:r>
      <w:r>
        <w:rPr>
          <w:rFonts w:ascii="仿宋_GB2312" w:eastAsia="仿宋_GB2312" w:cs="仿宋_GB2312" w:hint="eastAsia"/>
          <w:sz w:val="32"/>
          <w:szCs w:val="32"/>
        </w:rPr>
        <w:t>万元，</w:t>
      </w:r>
      <w:r>
        <w:rPr>
          <w:rFonts w:ascii="仿宋_GB2312" w:eastAsia="仿宋_GB2312" w:hAnsi="仿宋_GB2312" w:cs="仿宋_GB2312" w:hint="eastAsia"/>
          <w:color w:val="000000"/>
          <w:spacing w:val="-2"/>
          <w:sz w:val="32"/>
          <w:szCs w:val="32"/>
        </w:rPr>
        <w:t>与预算相比，增加</w:t>
      </w:r>
      <w:r>
        <w:rPr>
          <w:rFonts w:ascii="仿宋_GB2312" w:eastAsia="仿宋_GB2312" w:hAnsi="仿宋_GB2312" w:cs="仿宋_GB2312"/>
          <w:color w:val="000000"/>
          <w:spacing w:val="-2"/>
          <w:sz w:val="32"/>
          <w:szCs w:val="32"/>
        </w:rPr>
        <w:t>11708.31</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1701.72%</w:t>
      </w:r>
      <w:r>
        <w:rPr>
          <w:rFonts w:ascii="仿宋_GB2312" w:eastAsia="仿宋_GB2312" w:hAnsi="仿宋_GB2312" w:cs="仿宋_GB2312" w:hint="eastAsia"/>
          <w:color w:val="000000"/>
          <w:spacing w:val="-2"/>
          <w:sz w:val="32"/>
          <w:szCs w:val="32"/>
        </w:rPr>
        <w:t>，增减变化主要原因：</w:t>
      </w:r>
      <w:r>
        <w:rPr>
          <w:rFonts w:ascii="仿宋_GB2312" w:eastAsia="仿宋_GB2312" w:hAnsi="仿宋_GB2312" w:cs="仿宋_GB2312"/>
          <w:color w:val="000000"/>
          <w:spacing w:val="-2"/>
          <w:sz w:val="32"/>
          <w:szCs w:val="32"/>
        </w:rPr>
        <w:t>1</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5</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日塔什库尔干县发生地震，上级下拨的救灾救济款为</w:t>
      </w:r>
      <w:r>
        <w:rPr>
          <w:rFonts w:ascii="仿宋_GB2312" w:eastAsia="仿宋_GB2312" w:hAnsi="仿宋_GB2312" w:cs="仿宋_GB2312"/>
          <w:color w:val="000000"/>
          <w:spacing w:val="-2"/>
          <w:sz w:val="32"/>
          <w:szCs w:val="32"/>
        </w:rPr>
        <w:t>12774.51</w:t>
      </w:r>
      <w:r>
        <w:rPr>
          <w:rFonts w:ascii="仿宋_GB2312" w:eastAsia="仿宋_GB2312" w:hAnsi="仿宋_GB2312" w:cs="仿宋_GB2312" w:hint="eastAsia"/>
          <w:color w:val="000000"/>
          <w:spacing w:val="-2"/>
          <w:sz w:val="32"/>
          <w:szCs w:val="32"/>
        </w:rPr>
        <w:t>万元，上年下拨</w:t>
      </w:r>
      <w:r>
        <w:rPr>
          <w:rFonts w:ascii="仿宋_GB2312" w:eastAsia="仿宋_GB2312" w:hAnsi="仿宋_GB2312" w:cs="仿宋_GB2312"/>
          <w:color w:val="000000"/>
          <w:spacing w:val="-2"/>
          <w:sz w:val="32"/>
          <w:szCs w:val="32"/>
        </w:rPr>
        <w:t xml:space="preserve"> 927.5</w:t>
      </w:r>
      <w:r>
        <w:rPr>
          <w:rFonts w:ascii="仿宋_GB2312" w:eastAsia="仿宋_GB2312" w:hAnsi="仿宋_GB2312" w:cs="仿宋_GB2312" w:hint="eastAsia"/>
          <w:color w:val="000000"/>
          <w:spacing w:val="-2"/>
          <w:sz w:val="32"/>
          <w:szCs w:val="32"/>
        </w:rPr>
        <w:t>万元，比上年增加</w:t>
      </w:r>
      <w:r>
        <w:rPr>
          <w:rFonts w:ascii="仿宋_GB2312" w:eastAsia="仿宋_GB2312" w:hAnsi="仿宋_GB2312" w:cs="仿宋_GB2312"/>
          <w:color w:val="000000"/>
          <w:spacing w:val="-2"/>
          <w:sz w:val="32"/>
          <w:szCs w:val="32"/>
        </w:rPr>
        <w:t>1184.01</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w:t>
      </w:r>
      <w:r>
        <w:rPr>
          <w:rFonts w:ascii="仿宋_GB2312" w:eastAsia="仿宋_GB2312" w:hAnsi="仿宋_GB2312" w:cs="仿宋_GB2312" w:hint="eastAsia"/>
          <w:color w:val="000000"/>
          <w:spacing w:val="-2"/>
          <w:sz w:val="32"/>
          <w:szCs w:val="32"/>
        </w:rPr>
        <w:t>、低保资金提标，城市低保发放标准由</w:t>
      </w:r>
      <w:r>
        <w:rPr>
          <w:rFonts w:ascii="仿宋_GB2312" w:eastAsia="仿宋_GB2312" w:hAnsi="仿宋_GB2312" w:cs="仿宋_GB2312"/>
          <w:color w:val="000000"/>
          <w:spacing w:val="-2"/>
          <w:sz w:val="32"/>
          <w:szCs w:val="32"/>
        </w:rPr>
        <w:t>376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人提标至</w:t>
      </w:r>
      <w:r>
        <w:rPr>
          <w:rFonts w:ascii="仿宋_GB2312" w:eastAsia="仿宋_GB2312" w:hAnsi="仿宋_GB2312" w:cs="仿宋_GB2312"/>
          <w:color w:val="000000"/>
          <w:spacing w:val="-2"/>
          <w:sz w:val="32"/>
          <w:szCs w:val="32"/>
        </w:rPr>
        <w:t>396</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月</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20</w:t>
      </w:r>
      <w:r>
        <w:rPr>
          <w:rFonts w:ascii="仿宋_GB2312" w:eastAsia="仿宋_GB2312" w:hAnsi="仿宋_GB2312" w:cs="仿宋_GB2312" w:hint="eastAsia"/>
          <w:color w:val="000000"/>
          <w:spacing w:val="-2"/>
          <w:sz w:val="32"/>
          <w:szCs w:val="32"/>
        </w:rPr>
        <w:t>元，农村低保发放标准由</w:t>
      </w:r>
      <w:r>
        <w:rPr>
          <w:rFonts w:ascii="仿宋_GB2312" w:eastAsia="仿宋_GB2312" w:hAnsi="仿宋_GB2312" w:cs="仿宋_GB2312"/>
          <w:color w:val="000000"/>
          <w:spacing w:val="-2"/>
          <w:sz w:val="32"/>
          <w:szCs w:val="32"/>
        </w:rPr>
        <w:t>2855</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人提标</w:t>
      </w:r>
      <w:r>
        <w:rPr>
          <w:rFonts w:ascii="仿宋_GB2312" w:eastAsia="仿宋_GB2312" w:hAnsi="仿宋_GB2312" w:cs="仿宋_GB2312"/>
          <w:color w:val="000000"/>
          <w:spacing w:val="-2"/>
          <w:sz w:val="32"/>
          <w:szCs w:val="32"/>
        </w:rPr>
        <w:t>3200</w:t>
      </w:r>
      <w:r>
        <w:rPr>
          <w:rFonts w:ascii="仿宋_GB2312" w:eastAsia="仿宋_GB2312" w:hAnsi="仿宋_GB2312" w:cs="仿宋_GB2312" w:hint="eastAsia"/>
          <w:color w:val="000000"/>
          <w:spacing w:val="-2"/>
          <w:sz w:val="32"/>
          <w:szCs w:val="32"/>
        </w:rPr>
        <w:t>元</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年</w:t>
      </w:r>
      <w:r>
        <w:rPr>
          <w:rFonts w:ascii="仿宋_GB2312" w:eastAsia="仿宋_GB2312" w:hAnsi="仿宋_GB2312" w:cs="仿宋_GB2312"/>
          <w:color w:val="000000"/>
          <w:spacing w:val="-2"/>
          <w:sz w:val="32"/>
          <w:szCs w:val="32"/>
        </w:rPr>
        <w:t>/</w:t>
      </w:r>
      <w:r>
        <w:rPr>
          <w:rFonts w:ascii="仿宋_GB2312" w:eastAsia="仿宋_GB2312" w:hAnsi="仿宋_GB2312" w:cs="仿宋_GB2312" w:hint="eastAsia"/>
          <w:color w:val="000000"/>
          <w:spacing w:val="-2"/>
          <w:sz w:val="32"/>
          <w:szCs w:val="32"/>
        </w:rPr>
        <w:t>人；</w:t>
      </w:r>
      <w:r>
        <w:rPr>
          <w:rFonts w:ascii="仿宋_GB2312" w:eastAsia="仿宋_GB2312" w:hAnsi="仿宋_GB2312" w:cs="仿宋_GB2312"/>
          <w:color w:val="000000"/>
          <w:spacing w:val="-2"/>
          <w:sz w:val="32"/>
          <w:szCs w:val="32"/>
        </w:rPr>
        <w:t>3</w:t>
      </w:r>
      <w:r>
        <w:rPr>
          <w:rFonts w:ascii="仿宋_GB2312" w:eastAsia="仿宋_GB2312" w:hAnsi="仿宋_GB2312" w:cs="仿宋_GB2312" w:hint="eastAsia"/>
          <w:color w:val="000000"/>
          <w:spacing w:val="-2"/>
          <w:sz w:val="32"/>
          <w:szCs w:val="32"/>
        </w:rPr>
        <w:t>、军队移交政府离退休人员安置资金因为有两名军休干部去逝，发放遗属补助、安葬费</w:t>
      </w:r>
      <w:r>
        <w:rPr>
          <w:rFonts w:ascii="仿宋_GB2312" w:eastAsia="仿宋_GB2312" w:hAnsi="仿宋_GB2312" w:cs="仿宋_GB2312"/>
          <w:color w:val="000000"/>
          <w:spacing w:val="-2"/>
          <w:sz w:val="32"/>
          <w:szCs w:val="32"/>
        </w:rPr>
        <w:t>100</w:t>
      </w:r>
      <w:r>
        <w:rPr>
          <w:rFonts w:ascii="仿宋_GB2312" w:eastAsia="仿宋_GB2312" w:hAnsi="仿宋_GB2312" w:cs="仿宋_GB2312" w:hint="eastAsia"/>
          <w:color w:val="000000"/>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spacing w:val="-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年度政府性基金预算财政拨款收入</w:t>
      </w:r>
      <w:r>
        <w:rPr>
          <w:rFonts w:ascii="仿宋_GB2312" w:eastAsia="仿宋_GB2312" w:cs="仿宋_GB2312"/>
          <w:sz w:val="32"/>
          <w:szCs w:val="32"/>
        </w:rPr>
        <w:t>55</w:t>
      </w:r>
      <w:r>
        <w:rPr>
          <w:rFonts w:ascii="仿宋_GB2312" w:eastAsia="仿宋_GB2312" w:cs="仿宋_GB2312" w:hint="eastAsia"/>
          <w:sz w:val="32"/>
          <w:szCs w:val="32"/>
        </w:rPr>
        <w:t>万元，与上年相比，减少</w:t>
      </w:r>
      <w:r>
        <w:rPr>
          <w:rFonts w:ascii="仿宋_GB2312" w:eastAsia="仿宋_GB2312" w:cs="仿宋_GB2312"/>
          <w:sz w:val="32"/>
          <w:szCs w:val="32"/>
        </w:rPr>
        <w:t>66.66</w:t>
      </w:r>
      <w:r>
        <w:rPr>
          <w:rFonts w:ascii="仿宋_GB2312" w:eastAsia="仿宋_GB2312" w:cs="仿宋_GB2312" w:hint="eastAsia"/>
          <w:sz w:val="32"/>
          <w:szCs w:val="32"/>
        </w:rPr>
        <w:t>万元，降低</w:t>
      </w:r>
      <w:r>
        <w:rPr>
          <w:rFonts w:ascii="仿宋_GB2312" w:eastAsia="仿宋_GB2312" w:cs="仿宋_GB2312"/>
          <w:sz w:val="32"/>
          <w:szCs w:val="32"/>
        </w:rPr>
        <w:t>54.79%</w:t>
      </w:r>
      <w:r>
        <w:rPr>
          <w:rFonts w:ascii="仿宋_GB2312" w:eastAsia="仿宋_GB2312" w:cs="仿宋_GB2312" w:hint="eastAsia"/>
          <w:sz w:val="32"/>
          <w:szCs w:val="32"/>
        </w:rPr>
        <w:t>。增减变化的主要原因是：为了消化</w:t>
      </w:r>
      <w:r>
        <w:rPr>
          <w:rFonts w:ascii="仿宋_GB2312" w:eastAsia="仿宋_GB2312" w:cs="仿宋_GB2312"/>
          <w:sz w:val="32"/>
          <w:szCs w:val="32"/>
        </w:rPr>
        <w:t>2016</w:t>
      </w:r>
      <w:r>
        <w:rPr>
          <w:rFonts w:ascii="仿宋_GB2312" w:eastAsia="仿宋_GB2312" w:cs="仿宋_GB2312" w:hint="eastAsia"/>
          <w:sz w:val="32"/>
          <w:szCs w:val="32"/>
        </w:rPr>
        <w:t>年及以前的专项资金结余，</w:t>
      </w:r>
      <w:r>
        <w:rPr>
          <w:rFonts w:ascii="仿宋_GB2312" w:eastAsia="仿宋_GB2312" w:cs="仿宋_GB2312"/>
          <w:sz w:val="32"/>
          <w:szCs w:val="32"/>
        </w:rPr>
        <w:t>2017</w:t>
      </w:r>
      <w:r>
        <w:rPr>
          <w:rFonts w:ascii="仿宋_GB2312" w:eastAsia="仿宋_GB2312" w:cs="仿宋_GB2312" w:hint="eastAsia"/>
          <w:sz w:val="32"/>
          <w:szCs w:val="32"/>
        </w:rPr>
        <w:t>年上级下拨用于社会福利和城乡医疗救助的资金比</w:t>
      </w:r>
      <w:r>
        <w:rPr>
          <w:rFonts w:ascii="仿宋_GB2312" w:eastAsia="仿宋_GB2312" w:cs="仿宋_GB2312"/>
          <w:sz w:val="32"/>
          <w:szCs w:val="32"/>
        </w:rPr>
        <w:t>2016</w:t>
      </w:r>
      <w:r>
        <w:rPr>
          <w:rFonts w:ascii="仿宋_GB2312" w:eastAsia="仿宋_GB2312" w:cs="仿宋_GB2312" w:hint="eastAsia"/>
          <w:sz w:val="32"/>
          <w:szCs w:val="32"/>
        </w:rPr>
        <w:t>年少。政府性基金预算财政拨款支出</w:t>
      </w:r>
      <w:r>
        <w:rPr>
          <w:rFonts w:ascii="仿宋_GB2312" w:eastAsia="仿宋_GB2312" w:cs="仿宋_GB2312"/>
          <w:sz w:val="32"/>
          <w:szCs w:val="32"/>
        </w:rPr>
        <w:t>55</w:t>
      </w:r>
      <w:r>
        <w:rPr>
          <w:rFonts w:ascii="仿宋_GB2312" w:eastAsia="仿宋_GB2312" w:cs="仿宋_GB2312" w:hint="eastAsia"/>
          <w:sz w:val="32"/>
          <w:szCs w:val="32"/>
        </w:rPr>
        <w:t>万元，与上年相比，减少</w:t>
      </w:r>
      <w:r>
        <w:rPr>
          <w:rFonts w:ascii="仿宋_GB2312" w:eastAsia="仿宋_GB2312" w:cs="仿宋_GB2312"/>
          <w:sz w:val="32"/>
          <w:szCs w:val="32"/>
        </w:rPr>
        <w:t>66.66</w:t>
      </w:r>
      <w:r>
        <w:rPr>
          <w:rFonts w:ascii="仿宋_GB2312" w:eastAsia="仿宋_GB2312" w:cs="仿宋_GB2312" w:hint="eastAsia"/>
          <w:sz w:val="32"/>
          <w:szCs w:val="32"/>
        </w:rPr>
        <w:t>万元，降低</w:t>
      </w:r>
      <w:r>
        <w:rPr>
          <w:rFonts w:ascii="仿宋_GB2312" w:eastAsia="仿宋_GB2312" w:cs="仿宋_GB2312"/>
          <w:sz w:val="32"/>
          <w:szCs w:val="32"/>
        </w:rPr>
        <w:t>54.79%</w:t>
      </w:r>
      <w:r>
        <w:rPr>
          <w:rFonts w:ascii="仿宋_GB2312" w:eastAsia="仿宋_GB2312" w:cs="仿宋_GB2312" w:hint="eastAsia"/>
          <w:sz w:val="32"/>
          <w:szCs w:val="32"/>
        </w:rPr>
        <w:t>。增减变化的主要原因是：为了消化</w:t>
      </w:r>
      <w:r>
        <w:rPr>
          <w:rFonts w:ascii="仿宋_GB2312" w:eastAsia="仿宋_GB2312" w:cs="仿宋_GB2312"/>
          <w:sz w:val="32"/>
          <w:szCs w:val="32"/>
        </w:rPr>
        <w:t>2016</w:t>
      </w:r>
      <w:r>
        <w:rPr>
          <w:rFonts w:ascii="仿宋_GB2312" w:eastAsia="仿宋_GB2312" w:cs="仿宋_GB2312" w:hint="eastAsia"/>
          <w:sz w:val="32"/>
          <w:szCs w:val="32"/>
        </w:rPr>
        <w:t>年及以前的专项资金结余，</w:t>
      </w:r>
      <w:r>
        <w:rPr>
          <w:rFonts w:ascii="仿宋_GB2312" w:eastAsia="仿宋_GB2312" w:cs="仿宋_GB2312"/>
          <w:sz w:val="32"/>
          <w:szCs w:val="32"/>
        </w:rPr>
        <w:t>2017</w:t>
      </w:r>
      <w:r>
        <w:rPr>
          <w:rFonts w:ascii="仿宋_GB2312" w:eastAsia="仿宋_GB2312" w:cs="仿宋_GB2312" w:hint="eastAsia"/>
          <w:sz w:val="32"/>
          <w:szCs w:val="32"/>
        </w:rPr>
        <w:t>年上级下拨用于社会福利和城乡医疗救助的资金比</w:t>
      </w:r>
      <w:r>
        <w:rPr>
          <w:rFonts w:ascii="仿宋_GB2312" w:eastAsia="仿宋_GB2312" w:cs="仿宋_GB2312"/>
          <w:sz w:val="32"/>
          <w:szCs w:val="32"/>
        </w:rPr>
        <w:t>2016</w:t>
      </w:r>
      <w:r>
        <w:rPr>
          <w:rFonts w:ascii="仿宋_GB2312" w:eastAsia="仿宋_GB2312" w:cs="仿宋_GB2312" w:hint="eastAsia"/>
          <w:sz w:val="32"/>
          <w:szCs w:val="32"/>
        </w:rPr>
        <w:t>年少。</w:t>
      </w:r>
    </w:p>
    <w:p w:rsidR="00D02FCA" w:rsidRDefault="00D02FCA" w:rsidP="008B7F0E">
      <w:pPr>
        <w:spacing w:line="560" w:lineRule="exact"/>
        <w:ind w:firstLineChars="200" w:firstLine="640"/>
        <w:rPr>
          <w:rFonts w:ascii="仿宋_GB2312" w:eastAsia="仿宋_GB2312" w:hAnsi="仿宋_GB2312" w:cs="仿宋_GB2312"/>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0</w:t>
      </w:r>
      <w:r>
        <w:rPr>
          <w:rFonts w:ascii="仿宋_GB2312" w:eastAsia="仿宋_GB2312" w:cs="仿宋_GB2312" w:hint="eastAsia"/>
          <w:sz w:val="32"/>
          <w:szCs w:val="32"/>
        </w:rPr>
        <w:t>万元，政府性基金预算财政拨款收入为</w:t>
      </w:r>
      <w:r>
        <w:rPr>
          <w:rFonts w:ascii="仿宋_GB2312" w:eastAsia="仿宋_GB2312" w:cs="仿宋_GB2312"/>
          <w:sz w:val="32"/>
          <w:szCs w:val="32"/>
        </w:rPr>
        <w:t>55</w:t>
      </w:r>
      <w:r>
        <w:rPr>
          <w:rFonts w:ascii="仿宋_GB2312" w:eastAsia="仿宋_GB2312" w:cs="仿宋_GB2312" w:hint="eastAsia"/>
          <w:sz w:val="32"/>
          <w:szCs w:val="32"/>
        </w:rPr>
        <w:t>万元，增加</w:t>
      </w:r>
      <w:r>
        <w:rPr>
          <w:rFonts w:ascii="仿宋_GB2312" w:eastAsia="仿宋_GB2312" w:cs="仿宋_GB2312"/>
          <w:sz w:val="32"/>
          <w:szCs w:val="32"/>
        </w:rPr>
        <w:t>55</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政府性基金预算财政拨款支出</w:t>
      </w:r>
      <w:r>
        <w:rPr>
          <w:rFonts w:ascii="仿宋_GB2312" w:eastAsia="仿宋_GB2312" w:cs="仿宋_GB2312"/>
          <w:sz w:val="32"/>
          <w:szCs w:val="32"/>
        </w:rPr>
        <w:t>55</w:t>
      </w:r>
      <w:r>
        <w:rPr>
          <w:rFonts w:ascii="仿宋_GB2312" w:eastAsia="仿宋_GB2312" w:cs="仿宋_GB2312" w:hint="eastAsia"/>
          <w:sz w:val="32"/>
          <w:szCs w:val="32"/>
        </w:rPr>
        <w:t>万元，增加</w:t>
      </w:r>
      <w:r>
        <w:rPr>
          <w:rFonts w:ascii="仿宋_GB2312" w:eastAsia="仿宋_GB2312" w:cs="仿宋_GB2312"/>
          <w:sz w:val="32"/>
          <w:szCs w:val="32"/>
        </w:rPr>
        <w:t>55</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。增减变化的主要原因是：随着</w:t>
      </w:r>
      <w:r>
        <w:rPr>
          <w:rFonts w:ascii="仿宋_GB2312" w:eastAsia="仿宋_GB2312" w:hAnsi="仿宋_GB2312" w:cs="仿宋_GB2312"/>
          <w:spacing w:val="-2"/>
          <w:sz w:val="32"/>
          <w:szCs w:val="32"/>
        </w:rPr>
        <w:t>2017</w:t>
      </w:r>
      <w:r>
        <w:rPr>
          <w:rFonts w:ascii="仿宋_GB2312" w:eastAsia="仿宋_GB2312" w:hAnsi="仿宋_GB2312" w:cs="仿宋_GB2312" w:hint="eastAsia"/>
          <w:spacing w:val="-2"/>
          <w:sz w:val="32"/>
          <w:szCs w:val="32"/>
        </w:rPr>
        <w:t>年“</w:t>
      </w:r>
      <w:r>
        <w:rPr>
          <w:rFonts w:ascii="仿宋_GB2312" w:eastAsia="仿宋_GB2312" w:hAnsi="仿宋_GB2312" w:cs="仿宋_GB2312"/>
          <w:spacing w:val="-2"/>
          <w:sz w:val="32"/>
          <w:szCs w:val="32"/>
        </w:rPr>
        <w:t>5.11</w:t>
      </w:r>
      <w:r>
        <w:rPr>
          <w:rFonts w:ascii="仿宋_GB2312" w:eastAsia="仿宋_GB2312" w:hAnsi="仿宋_GB2312" w:cs="仿宋_GB2312" w:hint="eastAsia"/>
          <w:spacing w:val="-2"/>
          <w:sz w:val="32"/>
          <w:szCs w:val="32"/>
        </w:rPr>
        <w:t>”地震的发生，用于城乡医疗救助</w:t>
      </w:r>
      <w:r>
        <w:rPr>
          <w:rFonts w:ascii="仿宋_GB2312" w:eastAsia="仿宋_GB2312" w:hAnsi="仿宋_GB2312" w:cs="仿宋_GB2312"/>
          <w:spacing w:val="-2"/>
          <w:sz w:val="32"/>
          <w:szCs w:val="32"/>
        </w:rPr>
        <w:t>49</w:t>
      </w:r>
      <w:r>
        <w:rPr>
          <w:rFonts w:ascii="仿宋_GB2312" w:eastAsia="仿宋_GB2312" w:hAnsi="仿宋_GB2312" w:cs="仿宋_GB2312" w:hint="eastAsia"/>
          <w:spacing w:val="-2"/>
          <w:sz w:val="32"/>
          <w:szCs w:val="32"/>
        </w:rPr>
        <w:t>万，用于社会福利的</w:t>
      </w:r>
      <w:r>
        <w:rPr>
          <w:rFonts w:ascii="仿宋_GB2312" w:eastAsia="仿宋_GB2312" w:hAnsi="仿宋_GB2312" w:cs="仿宋_GB2312"/>
          <w:spacing w:val="-2"/>
          <w:sz w:val="32"/>
          <w:szCs w:val="32"/>
        </w:rPr>
        <w:t>5</w:t>
      </w:r>
      <w:r>
        <w:rPr>
          <w:rFonts w:ascii="仿宋_GB2312" w:eastAsia="仿宋_GB2312" w:hAnsi="仿宋_GB2312" w:cs="仿宋_GB2312" w:hint="eastAsia"/>
          <w:spacing w:val="-2"/>
          <w:sz w:val="32"/>
          <w:szCs w:val="32"/>
        </w:rPr>
        <w:t>万元。</w:t>
      </w:r>
    </w:p>
    <w:p w:rsidR="00D02FCA" w:rsidRDefault="00D02FCA" w:rsidP="008B7F0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年度政府性基金预算支出</w:t>
      </w:r>
      <w:r>
        <w:rPr>
          <w:rFonts w:ascii="仿宋_GB2312" w:eastAsia="仿宋_GB2312" w:cs="仿宋_GB2312"/>
          <w:sz w:val="32"/>
          <w:szCs w:val="32"/>
        </w:rPr>
        <w:t>55</w:t>
      </w:r>
      <w:r>
        <w:rPr>
          <w:rFonts w:ascii="仿宋_GB2312" w:eastAsia="仿宋_GB2312" w:cs="仿宋_GB2312" w:hint="eastAsia"/>
          <w:sz w:val="32"/>
          <w:szCs w:val="32"/>
        </w:rPr>
        <w:t>万元。与上年相比，减少</w:t>
      </w:r>
      <w:r>
        <w:rPr>
          <w:rFonts w:ascii="仿宋_GB2312" w:eastAsia="仿宋_GB2312" w:cs="仿宋_GB2312"/>
          <w:sz w:val="32"/>
          <w:szCs w:val="32"/>
        </w:rPr>
        <w:t>66.66</w:t>
      </w:r>
      <w:r>
        <w:rPr>
          <w:rFonts w:ascii="仿宋_GB2312" w:eastAsia="仿宋_GB2312" w:cs="仿宋_GB2312" w:hint="eastAsia"/>
          <w:sz w:val="32"/>
          <w:szCs w:val="32"/>
        </w:rPr>
        <w:t>万元，降低</w:t>
      </w:r>
      <w:r>
        <w:rPr>
          <w:rFonts w:ascii="仿宋_GB2312" w:eastAsia="仿宋_GB2312" w:cs="仿宋_GB2312"/>
          <w:sz w:val="32"/>
          <w:szCs w:val="32"/>
        </w:rPr>
        <w:t>54.79%</w:t>
      </w:r>
      <w:r>
        <w:rPr>
          <w:rFonts w:ascii="仿宋_GB2312" w:eastAsia="仿宋_GB2312" w:cs="仿宋_GB2312" w:hint="eastAsia"/>
          <w:sz w:val="32"/>
          <w:szCs w:val="32"/>
        </w:rPr>
        <w:t>。增减变化的主要原因是：为了消化</w:t>
      </w:r>
      <w:r>
        <w:rPr>
          <w:rFonts w:ascii="仿宋_GB2312" w:eastAsia="仿宋_GB2312" w:cs="仿宋_GB2312"/>
          <w:sz w:val="32"/>
          <w:szCs w:val="32"/>
        </w:rPr>
        <w:t>2016</w:t>
      </w:r>
      <w:r>
        <w:rPr>
          <w:rFonts w:ascii="仿宋_GB2312" w:eastAsia="仿宋_GB2312" w:cs="仿宋_GB2312" w:hint="eastAsia"/>
          <w:sz w:val="32"/>
          <w:szCs w:val="32"/>
        </w:rPr>
        <w:t>年及以前的专项资金结余，</w:t>
      </w:r>
      <w:r>
        <w:rPr>
          <w:rFonts w:ascii="仿宋_GB2312" w:eastAsia="仿宋_GB2312" w:cs="仿宋_GB2312"/>
          <w:sz w:val="32"/>
          <w:szCs w:val="32"/>
        </w:rPr>
        <w:t>2017</w:t>
      </w:r>
      <w:r>
        <w:rPr>
          <w:rFonts w:ascii="仿宋_GB2312" w:eastAsia="仿宋_GB2312" w:cs="仿宋_GB2312" w:hint="eastAsia"/>
          <w:sz w:val="32"/>
          <w:szCs w:val="32"/>
        </w:rPr>
        <w:t>年上级下拨用于社会福利和城乡医疗救助的资金比</w:t>
      </w:r>
      <w:r>
        <w:rPr>
          <w:rFonts w:ascii="仿宋_GB2312" w:eastAsia="仿宋_GB2312" w:cs="仿宋_GB2312"/>
          <w:sz w:val="32"/>
          <w:szCs w:val="32"/>
        </w:rPr>
        <w:t>2016</w:t>
      </w:r>
      <w:r>
        <w:rPr>
          <w:rFonts w:ascii="仿宋_GB2312" w:eastAsia="仿宋_GB2312" w:cs="仿宋_GB2312" w:hint="eastAsia"/>
          <w:sz w:val="32"/>
          <w:szCs w:val="32"/>
        </w:rPr>
        <w:t>年少。其中：按功能分类科目，用于其他支出</w:t>
      </w:r>
      <w:r>
        <w:rPr>
          <w:rFonts w:ascii="仿宋_GB2312" w:eastAsia="仿宋_GB2312" w:cs="仿宋_GB2312"/>
          <w:sz w:val="32"/>
          <w:szCs w:val="32"/>
        </w:rPr>
        <w:t>55</w:t>
      </w:r>
      <w:r>
        <w:rPr>
          <w:rFonts w:ascii="仿宋_GB2312" w:eastAsia="仿宋_GB2312" w:cs="仿宋_GB2312" w:hint="eastAsia"/>
          <w:sz w:val="32"/>
          <w:szCs w:val="32"/>
        </w:rPr>
        <w:t>万元。按经济分类科目：工资福利支出</w:t>
      </w:r>
      <w:r>
        <w:rPr>
          <w:rFonts w:ascii="仿宋_GB2312" w:eastAsia="仿宋_GB2312" w:cs="仿宋_GB2312"/>
          <w:sz w:val="32"/>
          <w:szCs w:val="32"/>
        </w:rPr>
        <w:t>0</w:t>
      </w:r>
      <w:r>
        <w:rPr>
          <w:rFonts w:ascii="仿宋_GB2312" w:eastAsia="仿宋_GB2312" w:cs="仿宋_GB2312" w:hint="eastAsia"/>
          <w:sz w:val="32"/>
          <w:szCs w:val="32"/>
        </w:rPr>
        <w:t>万元，商品和服务支出</w:t>
      </w:r>
      <w:r>
        <w:rPr>
          <w:rFonts w:ascii="仿宋_GB2312" w:eastAsia="仿宋_GB2312" w:cs="仿宋_GB2312"/>
          <w:sz w:val="32"/>
          <w:szCs w:val="32"/>
        </w:rPr>
        <w:t>6</w:t>
      </w:r>
      <w:r>
        <w:rPr>
          <w:rFonts w:ascii="仿宋_GB2312" w:eastAsia="仿宋_GB2312" w:cs="仿宋_GB2312" w:hint="eastAsia"/>
          <w:sz w:val="32"/>
          <w:szCs w:val="32"/>
        </w:rPr>
        <w:t>万元，对个人和家庭的补助</w:t>
      </w:r>
      <w:r>
        <w:rPr>
          <w:rFonts w:ascii="仿宋_GB2312" w:eastAsia="仿宋_GB2312" w:cs="仿宋_GB2312"/>
          <w:sz w:val="32"/>
          <w:szCs w:val="32"/>
        </w:rPr>
        <w:t>49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基本建设支出</w:t>
      </w:r>
      <w:r>
        <w:rPr>
          <w:rFonts w:ascii="仿宋_GB2312" w:eastAsia="仿宋_GB2312" w:cs="仿宋_GB2312"/>
          <w:sz w:val="32"/>
          <w:szCs w:val="32"/>
        </w:rPr>
        <w:t>0</w:t>
      </w:r>
      <w:r>
        <w:rPr>
          <w:rFonts w:ascii="仿宋_GB2312" w:eastAsia="仿宋_GB2312" w:cs="仿宋_GB2312" w:hint="eastAsia"/>
          <w:sz w:val="32"/>
          <w:szCs w:val="32"/>
        </w:rPr>
        <w:t>万元。</w:t>
      </w:r>
    </w:p>
    <w:p w:rsidR="00D02FCA" w:rsidRDefault="00D02FCA" w:rsidP="008B7F0E">
      <w:pPr>
        <w:spacing w:line="560" w:lineRule="exact"/>
        <w:ind w:firstLineChars="200" w:firstLine="640"/>
        <w:rPr>
          <w:rFonts w:ascii="仿宋_GB2312" w:eastAsia="仿宋_GB2312" w:hAnsi="仿宋_GB2312" w:cs="仿宋_GB2312"/>
          <w:spacing w:val="-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年度政府性基金预算支出</w:t>
      </w:r>
      <w:r>
        <w:rPr>
          <w:rFonts w:ascii="仿宋_GB2312" w:eastAsia="仿宋_GB2312" w:cs="仿宋_GB2312"/>
          <w:sz w:val="32"/>
          <w:szCs w:val="32"/>
        </w:rPr>
        <w:t>55</w:t>
      </w:r>
      <w:r>
        <w:rPr>
          <w:rFonts w:ascii="仿宋_GB2312" w:eastAsia="仿宋_GB2312" w:cs="仿宋_GB2312" w:hint="eastAsia"/>
          <w:sz w:val="32"/>
          <w:szCs w:val="32"/>
        </w:rPr>
        <w:t>万元，增加</w:t>
      </w:r>
      <w:r>
        <w:rPr>
          <w:rFonts w:ascii="仿宋_GB2312" w:eastAsia="仿宋_GB2312" w:cs="仿宋_GB2312"/>
          <w:sz w:val="32"/>
          <w:szCs w:val="32"/>
        </w:rPr>
        <w:t>55</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。增减变化的主要原因是：随着</w:t>
      </w:r>
      <w:r>
        <w:rPr>
          <w:rFonts w:ascii="仿宋_GB2312" w:eastAsia="仿宋_GB2312" w:hAnsi="仿宋_GB2312" w:cs="仿宋_GB2312"/>
          <w:spacing w:val="-2"/>
          <w:sz w:val="32"/>
          <w:szCs w:val="32"/>
        </w:rPr>
        <w:t>2017</w:t>
      </w:r>
      <w:r>
        <w:rPr>
          <w:rFonts w:ascii="仿宋_GB2312" w:eastAsia="仿宋_GB2312" w:hAnsi="仿宋_GB2312" w:cs="仿宋_GB2312" w:hint="eastAsia"/>
          <w:spacing w:val="-2"/>
          <w:sz w:val="32"/>
          <w:szCs w:val="32"/>
        </w:rPr>
        <w:t>年“</w:t>
      </w:r>
      <w:r>
        <w:rPr>
          <w:rFonts w:ascii="仿宋_GB2312" w:eastAsia="仿宋_GB2312" w:hAnsi="仿宋_GB2312" w:cs="仿宋_GB2312"/>
          <w:spacing w:val="-2"/>
          <w:sz w:val="32"/>
          <w:szCs w:val="32"/>
        </w:rPr>
        <w:t>5.11</w:t>
      </w:r>
      <w:r>
        <w:rPr>
          <w:rFonts w:ascii="仿宋_GB2312" w:eastAsia="仿宋_GB2312" w:hAnsi="仿宋_GB2312" w:cs="仿宋_GB2312" w:hint="eastAsia"/>
          <w:spacing w:val="-2"/>
          <w:sz w:val="32"/>
          <w:szCs w:val="32"/>
        </w:rPr>
        <w:t>”地震的发生，用于城乡医疗救助</w:t>
      </w:r>
      <w:r>
        <w:rPr>
          <w:rFonts w:ascii="仿宋_GB2312" w:eastAsia="仿宋_GB2312" w:hAnsi="仿宋_GB2312" w:cs="仿宋_GB2312"/>
          <w:spacing w:val="-2"/>
          <w:sz w:val="32"/>
          <w:szCs w:val="32"/>
        </w:rPr>
        <w:t>49</w:t>
      </w:r>
      <w:r>
        <w:rPr>
          <w:rFonts w:ascii="仿宋_GB2312" w:eastAsia="仿宋_GB2312" w:hAnsi="仿宋_GB2312" w:cs="仿宋_GB2312" w:hint="eastAsia"/>
          <w:spacing w:val="-2"/>
          <w:sz w:val="32"/>
          <w:szCs w:val="32"/>
        </w:rPr>
        <w:t>万，用于社会福利的</w:t>
      </w:r>
      <w:r>
        <w:rPr>
          <w:rFonts w:ascii="仿宋_GB2312" w:eastAsia="仿宋_GB2312" w:hAnsi="仿宋_GB2312" w:cs="仿宋_GB2312"/>
          <w:spacing w:val="-2"/>
          <w:sz w:val="32"/>
          <w:szCs w:val="32"/>
        </w:rPr>
        <w:t>5</w:t>
      </w:r>
      <w:r>
        <w:rPr>
          <w:rFonts w:ascii="仿宋_GB2312" w:eastAsia="仿宋_GB2312" w:hAnsi="仿宋_GB2312" w:cs="仿宋_GB2312" w:hint="eastAsia"/>
          <w:spacing w:val="-2"/>
          <w:sz w:val="32"/>
          <w:szCs w:val="32"/>
        </w:rPr>
        <w:t>万元。</w:t>
      </w:r>
    </w:p>
    <w:p w:rsidR="00D02FCA" w:rsidRDefault="00D02FCA" w:rsidP="008B7F0E">
      <w:pPr>
        <w:spacing w:line="560" w:lineRule="exact"/>
        <w:ind w:firstLineChars="200" w:firstLine="640"/>
        <w:rPr>
          <w:rFonts w:ascii="仿宋_GB2312" w:eastAsia="仿宋_GB2312" w:hAnsi="仿宋_GB2312" w:cs="仿宋_GB2312"/>
          <w:spacing w:val="-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年末结转结余</w:t>
      </w:r>
      <w:r>
        <w:rPr>
          <w:rFonts w:ascii="仿宋_GB2312" w:eastAsia="仿宋_GB2312" w:cs="仿宋_GB2312"/>
          <w:sz w:val="32"/>
          <w:szCs w:val="32"/>
        </w:rPr>
        <w:t>8800</w:t>
      </w:r>
      <w:r>
        <w:rPr>
          <w:rFonts w:ascii="仿宋_GB2312" w:eastAsia="仿宋_GB2312" w:cs="仿宋_GB2312" w:hint="eastAsia"/>
          <w:sz w:val="32"/>
          <w:szCs w:val="32"/>
        </w:rPr>
        <w:t>万元。与上年相比，增加</w:t>
      </w:r>
      <w:r>
        <w:rPr>
          <w:rFonts w:ascii="仿宋_GB2312" w:eastAsia="仿宋_GB2312" w:cs="仿宋_GB2312"/>
          <w:sz w:val="32"/>
          <w:szCs w:val="32"/>
        </w:rPr>
        <w:t>8800</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其中财政拨款结转结余</w:t>
      </w:r>
      <w:r>
        <w:rPr>
          <w:rFonts w:ascii="仿宋_GB2312" w:eastAsia="仿宋_GB2312" w:cs="仿宋_GB2312"/>
          <w:sz w:val="32"/>
          <w:szCs w:val="32"/>
        </w:rPr>
        <w:t>8800</w:t>
      </w:r>
      <w:r>
        <w:rPr>
          <w:rFonts w:ascii="仿宋_GB2312" w:eastAsia="仿宋_GB2312" w:cs="仿宋_GB2312" w:hint="eastAsia"/>
          <w:sz w:val="32"/>
          <w:szCs w:val="32"/>
        </w:rPr>
        <w:t>万元。与上年相比，增加</w:t>
      </w:r>
      <w:r>
        <w:rPr>
          <w:rFonts w:ascii="仿宋_GB2312" w:eastAsia="仿宋_GB2312" w:cs="仿宋_GB2312"/>
          <w:sz w:val="32"/>
          <w:szCs w:val="32"/>
        </w:rPr>
        <w:t>8800</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四、一般公共预算“三公”经费支出情况</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0.6</w:t>
      </w:r>
      <w:r>
        <w:rPr>
          <w:rFonts w:ascii="仿宋_GB2312" w:eastAsia="仿宋_GB2312" w:hint="eastAsia"/>
          <w:sz w:val="32"/>
          <w:szCs w:val="32"/>
        </w:rPr>
        <w:t>万元，比上年增加（减少）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，增加（减少）原因是与上年持平。其中，因公出国（境）费支出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0.6</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，增加（减少）原因是与上年持平；公务接待费支出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万元。塔什库尔干塔吉克自治县民政局全年使用一般公共预算财政拨款安排的出国（境）团组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0.6</w:t>
      </w:r>
      <w:r>
        <w:rPr>
          <w:rFonts w:ascii="仿宋_GB2312" w:eastAsia="仿宋_GB2312" w:hint="eastAsia"/>
          <w:sz w:val="32"/>
          <w:szCs w:val="32"/>
        </w:rPr>
        <w:t>万元，主要用于车辆维修和加油等。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4</w:t>
      </w:r>
      <w:r>
        <w:rPr>
          <w:rFonts w:ascii="仿宋_GB2312" w:eastAsia="仿宋_GB2312" w:hint="eastAsia"/>
          <w:sz w:val="32"/>
          <w:szCs w:val="32"/>
        </w:rPr>
        <w:t>辆。</w:t>
      </w:r>
    </w:p>
    <w:p w:rsidR="00D02FCA" w:rsidRDefault="00D02FCA" w:rsidP="008B7F0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万元，主要是无。塔什库尔干塔吉克自治县民政局国内公务接待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年年初预算为</w:t>
      </w:r>
      <w:r>
        <w:rPr>
          <w:rFonts w:ascii="仿宋_GB2312" w:eastAsia="仿宋_GB2312" w:cs="仿宋_GB2312"/>
          <w:sz w:val="32"/>
          <w:szCs w:val="32"/>
        </w:rPr>
        <w:t>2</w:t>
      </w:r>
      <w:r>
        <w:rPr>
          <w:rFonts w:ascii="仿宋_GB2312" w:eastAsia="仿宋_GB2312" w:cs="仿宋_GB2312" w:hint="eastAsia"/>
          <w:sz w:val="32"/>
          <w:szCs w:val="32"/>
        </w:rPr>
        <w:t>万元，“三公”经费支出</w:t>
      </w:r>
      <w:r>
        <w:rPr>
          <w:rFonts w:ascii="仿宋_GB2312" w:eastAsia="仿宋_GB2312" w:cs="仿宋_GB2312"/>
          <w:sz w:val="32"/>
          <w:szCs w:val="32"/>
        </w:rPr>
        <w:t>0.6</w:t>
      </w:r>
      <w:r>
        <w:rPr>
          <w:rFonts w:ascii="仿宋_GB2312" w:eastAsia="仿宋_GB2312" w:cs="仿宋_GB2312" w:hint="eastAsia"/>
          <w:sz w:val="32"/>
          <w:szCs w:val="32"/>
        </w:rPr>
        <w:t>万元，与预算相比，减少</w:t>
      </w:r>
      <w:r>
        <w:rPr>
          <w:rFonts w:ascii="仿宋_GB2312" w:eastAsia="仿宋_GB2312" w:cs="仿宋_GB2312"/>
          <w:sz w:val="32"/>
          <w:szCs w:val="32"/>
        </w:rPr>
        <w:t>1.4</w:t>
      </w:r>
      <w:r>
        <w:rPr>
          <w:rFonts w:ascii="仿宋_GB2312" w:eastAsia="仿宋_GB2312" w:cs="仿宋_GB2312" w:hint="eastAsia"/>
          <w:sz w:val="32"/>
          <w:szCs w:val="32"/>
        </w:rPr>
        <w:t>万元，降低</w:t>
      </w:r>
      <w:r>
        <w:rPr>
          <w:rFonts w:ascii="仿宋_GB2312" w:eastAsia="仿宋_GB2312" w:cs="仿宋_GB2312"/>
          <w:sz w:val="32"/>
          <w:szCs w:val="32"/>
        </w:rPr>
        <w:t>70%</w:t>
      </w:r>
      <w:r>
        <w:rPr>
          <w:rFonts w:ascii="仿宋_GB2312" w:eastAsia="仿宋_GB2312" w:cs="仿宋_GB2312" w:hint="eastAsia"/>
          <w:sz w:val="32"/>
          <w:szCs w:val="32"/>
        </w:rPr>
        <w:t>，减少原因为</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cs="仿宋_GB2312"/>
          <w:sz w:val="32"/>
          <w:szCs w:val="32"/>
        </w:rPr>
        <w:t>5.11</w:t>
      </w:r>
      <w:r>
        <w:rPr>
          <w:rFonts w:ascii="仿宋_GB2312" w:eastAsia="仿宋_GB2312" w:cs="仿宋_GB2312" w:hint="eastAsia"/>
          <w:sz w:val="32"/>
          <w:szCs w:val="32"/>
        </w:rPr>
        <w:t>”地震发生，用于救灾的车辆维护费和油费增加，相对于用于其他公务用车的费用减少。</w:t>
      </w:r>
    </w:p>
    <w:p w:rsidR="00D02FCA" w:rsidRDefault="00D02FCA" w:rsidP="008B7F0E">
      <w:pPr>
        <w:spacing w:line="560" w:lineRule="exact"/>
        <w:ind w:firstLineChars="200" w:firstLine="640"/>
        <w:rPr>
          <w:rFonts w:ascii="仿宋_GB2312" w:eastAsia="仿宋_GB2312" w:hAnsi="宋体" w:cs="仿宋_GB2312"/>
          <w:sz w:val="32"/>
          <w:szCs w:val="32"/>
        </w:rPr>
      </w:pPr>
      <w:r>
        <w:rPr>
          <w:rFonts w:ascii="仿宋_GB2312" w:eastAsia="仿宋_GB2312" w:hint="eastAsia"/>
          <w:sz w:val="32"/>
          <w:szCs w:val="32"/>
        </w:rPr>
        <w:t>其他有关说明内容：无。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w:t>
      </w:r>
      <w:r>
        <w:rPr>
          <w:rFonts w:ascii="仿宋_GB2312" w:eastAsia="仿宋_GB2312" w:cs="仿宋_GB2312" w:hint="eastAsia"/>
          <w:spacing w:val="-6"/>
          <w:sz w:val="32"/>
          <w:szCs w:val="32"/>
        </w:rPr>
        <w:t>塔什库尔干县民政局</w:t>
      </w:r>
      <w:r>
        <w:rPr>
          <w:rFonts w:ascii="仿宋_GB2312" w:eastAsia="仿宋_GB2312" w:cs="仿宋_GB2312" w:hint="eastAsia"/>
          <w:sz w:val="32"/>
          <w:szCs w:val="32"/>
        </w:rPr>
        <w:t>机关运行经费支出</w:t>
      </w:r>
      <w:r>
        <w:rPr>
          <w:rFonts w:ascii="仿宋_GB2312" w:eastAsia="仿宋_GB2312" w:cs="仿宋_GB2312"/>
          <w:sz w:val="32"/>
          <w:szCs w:val="32"/>
        </w:rPr>
        <w:t>71.54</w:t>
      </w:r>
      <w:r>
        <w:rPr>
          <w:rFonts w:ascii="仿宋_GB2312" w:eastAsia="仿宋_GB2312" w:cs="仿宋_GB2312" w:hint="eastAsia"/>
          <w:sz w:val="32"/>
          <w:szCs w:val="32"/>
        </w:rPr>
        <w:t>万元，比上年增加</w:t>
      </w:r>
      <w:r>
        <w:rPr>
          <w:rFonts w:ascii="仿宋_GB2312" w:eastAsia="仿宋_GB2312" w:cs="仿宋_GB2312"/>
          <w:sz w:val="32"/>
          <w:szCs w:val="32"/>
        </w:rPr>
        <w:t>61.54</w:t>
      </w:r>
      <w:r>
        <w:rPr>
          <w:rFonts w:ascii="仿宋_GB2312" w:eastAsia="仿宋_GB2312" w:cs="仿宋_GB2312" w:hint="eastAsia"/>
          <w:sz w:val="32"/>
          <w:szCs w:val="32"/>
        </w:rPr>
        <w:t>万元，增长</w:t>
      </w:r>
      <w:r>
        <w:rPr>
          <w:rFonts w:ascii="仿宋_GB2312" w:eastAsia="仿宋_GB2312" w:cs="仿宋_GB2312"/>
          <w:sz w:val="32"/>
          <w:szCs w:val="32"/>
        </w:rPr>
        <w:t>618.48%</w:t>
      </w:r>
      <w:r>
        <w:rPr>
          <w:rFonts w:ascii="仿宋_GB2312" w:eastAsia="仿宋_GB2312" w:cs="仿宋_GB2312" w:hint="eastAsia"/>
          <w:sz w:val="32"/>
          <w:szCs w:val="32"/>
        </w:rPr>
        <w:t>，主要原因是</w:t>
      </w:r>
      <w:r>
        <w:rPr>
          <w:rFonts w:ascii="仿宋_GB2312" w:eastAsia="仿宋_GB2312" w:cs="仿宋_GB2312"/>
          <w:sz w:val="32"/>
          <w:szCs w:val="32"/>
        </w:rPr>
        <w:t>"5.11"</w:t>
      </w:r>
      <w:r>
        <w:rPr>
          <w:rFonts w:ascii="仿宋_GB2312" w:eastAsia="仿宋_GB2312" w:cs="仿宋_GB2312" w:hint="eastAsia"/>
          <w:sz w:val="32"/>
          <w:szCs w:val="32"/>
        </w:rPr>
        <w:t>地震的发生，导致用于救灾的车辆维护费和油费增加。</w:t>
      </w:r>
    </w:p>
    <w:p w:rsidR="00D02FCA" w:rsidRDefault="00D02FCA" w:rsidP="008B7F0E">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D02FCA" w:rsidRDefault="00D02FCA" w:rsidP="008B7F0E">
      <w:pPr>
        <w:spacing w:line="560" w:lineRule="exact"/>
        <w:ind w:firstLineChars="200" w:firstLine="616"/>
        <w:rPr>
          <w:rFonts w:ascii="仿宋_GB2312" w:eastAsia="仿宋_GB2312" w:cs="仿宋_GB2312"/>
          <w:sz w:val="32"/>
          <w:szCs w:val="32"/>
        </w:rPr>
      </w:pPr>
      <w:r>
        <w:rPr>
          <w:rFonts w:ascii="仿宋_GB2312" w:eastAsia="仿宋_GB2312" w:cs="仿宋_GB2312" w:hint="eastAsia"/>
          <w:spacing w:val="-6"/>
          <w:sz w:val="32"/>
          <w:szCs w:val="32"/>
        </w:rPr>
        <w:t>塔什库尔干县民政局</w:t>
      </w:r>
      <w:r>
        <w:rPr>
          <w:rFonts w:ascii="仿宋_GB2312" w:eastAsia="仿宋_GB2312" w:cs="仿宋_GB2312" w:hint="eastAsia"/>
          <w:sz w:val="32"/>
          <w:szCs w:val="32"/>
        </w:rPr>
        <w:t>政府采购计划</w:t>
      </w:r>
      <w:r>
        <w:rPr>
          <w:rFonts w:ascii="仿宋_GB2312" w:eastAsia="仿宋_GB2312" w:cs="仿宋_GB2312"/>
          <w:sz w:val="32"/>
          <w:szCs w:val="32"/>
        </w:rPr>
        <w:t>0.358</w:t>
      </w:r>
      <w:r>
        <w:rPr>
          <w:rFonts w:ascii="仿宋_GB2312" w:eastAsia="仿宋_GB2312" w:cs="仿宋_GB2312" w:hint="eastAsia"/>
          <w:sz w:val="32"/>
          <w:szCs w:val="32"/>
        </w:rPr>
        <w:t>万元，其中：政府采购货物支出</w:t>
      </w:r>
      <w:r>
        <w:rPr>
          <w:rFonts w:ascii="仿宋_GB2312" w:eastAsia="仿宋_GB2312" w:cs="仿宋_GB2312"/>
          <w:sz w:val="32"/>
          <w:szCs w:val="32"/>
        </w:rPr>
        <w:t>0.358</w:t>
      </w:r>
      <w:r>
        <w:rPr>
          <w:rFonts w:ascii="仿宋_GB2312" w:eastAsia="仿宋_GB2312" w:cs="仿宋_GB2312" w:hint="eastAsia"/>
          <w:sz w:val="32"/>
          <w:szCs w:val="32"/>
        </w:rPr>
        <w:t>万元、政府采购工程支出</w:t>
      </w:r>
      <w:r>
        <w:rPr>
          <w:rFonts w:ascii="仿宋_GB2312" w:eastAsia="仿宋_GB2312" w:cs="仿宋_GB2312"/>
          <w:sz w:val="32"/>
          <w:szCs w:val="32"/>
        </w:rPr>
        <w:t>0</w:t>
      </w:r>
      <w:r>
        <w:rPr>
          <w:rFonts w:ascii="仿宋_GB2312" w:eastAsia="仿宋_GB2312" w:cs="仿宋_GB2312" w:hint="eastAsia"/>
          <w:sz w:val="32"/>
          <w:szCs w:val="32"/>
        </w:rPr>
        <w:t>万元、政府采购服务支出</w:t>
      </w:r>
      <w:r>
        <w:rPr>
          <w:rFonts w:ascii="仿宋_GB2312" w:eastAsia="仿宋_GB2312" w:cs="仿宋_GB2312"/>
          <w:sz w:val="32"/>
          <w:szCs w:val="32"/>
        </w:rPr>
        <w:t>0</w:t>
      </w:r>
      <w:r>
        <w:rPr>
          <w:rFonts w:ascii="仿宋_GB2312" w:eastAsia="仿宋_GB2312" w:cs="仿宋_GB2312" w:hint="eastAsia"/>
          <w:sz w:val="32"/>
          <w:szCs w:val="32"/>
        </w:rPr>
        <w:t>万元；实际采购</w:t>
      </w:r>
      <w:r>
        <w:rPr>
          <w:rFonts w:ascii="仿宋_GB2312" w:eastAsia="仿宋_GB2312" w:cs="仿宋_GB2312"/>
          <w:sz w:val="32"/>
          <w:szCs w:val="32"/>
        </w:rPr>
        <w:t>0.358</w:t>
      </w:r>
      <w:r>
        <w:rPr>
          <w:rFonts w:ascii="仿宋_GB2312" w:eastAsia="仿宋_GB2312" w:cs="仿宋_GB2312" w:hint="eastAsia"/>
          <w:sz w:val="32"/>
          <w:szCs w:val="32"/>
        </w:rPr>
        <w:t>万元，其中：政府采购货物支出</w:t>
      </w:r>
      <w:r>
        <w:rPr>
          <w:rFonts w:ascii="仿宋_GB2312" w:eastAsia="仿宋_GB2312" w:cs="仿宋_GB2312"/>
          <w:sz w:val="32"/>
          <w:szCs w:val="32"/>
        </w:rPr>
        <w:t>0.358</w:t>
      </w:r>
      <w:r>
        <w:rPr>
          <w:rFonts w:ascii="仿宋_GB2312" w:eastAsia="仿宋_GB2312" w:cs="仿宋_GB2312" w:hint="eastAsia"/>
          <w:sz w:val="32"/>
          <w:szCs w:val="32"/>
        </w:rPr>
        <w:t>万元、政府采购工程支出</w:t>
      </w:r>
      <w:r>
        <w:rPr>
          <w:rFonts w:ascii="仿宋_GB2312" w:eastAsia="仿宋_GB2312" w:cs="仿宋_GB2312"/>
          <w:sz w:val="32"/>
          <w:szCs w:val="32"/>
        </w:rPr>
        <w:t>0</w:t>
      </w:r>
      <w:r>
        <w:rPr>
          <w:rFonts w:ascii="仿宋_GB2312" w:eastAsia="仿宋_GB2312" w:cs="仿宋_GB2312" w:hint="eastAsia"/>
          <w:sz w:val="32"/>
          <w:szCs w:val="32"/>
        </w:rPr>
        <w:t>万元、政府采购服务支出</w:t>
      </w:r>
      <w:r>
        <w:rPr>
          <w:rFonts w:ascii="仿宋_GB2312" w:eastAsia="仿宋_GB2312" w:cs="仿宋_GB2312"/>
          <w:sz w:val="32"/>
          <w:szCs w:val="32"/>
        </w:rPr>
        <w:t>0</w:t>
      </w:r>
      <w:r>
        <w:rPr>
          <w:rFonts w:ascii="仿宋_GB2312" w:eastAsia="仿宋_GB2312" w:cs="仿宋_GB2312" w:hint="eastAsia"/>
          <w:sz w:val="32"/>
          <w:szCs w:val="32"/>
        </w:rPr>
        <w:t>万元。</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r>
        <w:rPr>
          <w:rFonts w:ascii="仿宋_GB2312" w:eastAsia="仿宋_GB2312" w:cs="仿宋_GB2312"/>
          <w:sz w:val="32"/>
          <w:szCs w:val="32"/>
        </w:rPr>
        <w:t xml:space="preserve">  </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截至</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日，资产总计</w:t>
      </w:r>
      <w:r>
        <w:rPr>
          <w:rFonts w:ascii="仿宋_GB2312" w:eastAsia="仿宋_GB2312" w:cs="仿宋_GB2312"/>
          <w:sz w:val="32"/>
          <w:szCs w:val="32"/>
        </w:rPr>
        <w:t>9174.84</w:t>
      </w:r>
      <w:r>
        <w:rPr>
          <w:rFonts w:ascii="仿宋_GB2312" w:eastAsia="仿宋_GB2312" w:cs="仿宋_GB2312" w:hint="eastAsia"/>
          <w:sz w:val="32"/>
          <w:szCs w:val="32"/>
        </w:rPr>
        <w:t>万元，其中：流动资产</w:t>
      </w:r>
      <w:r>
        <w:rPr>
          <w:rFonts w:ascii="仿宋_GB2312" w:eastAsia="仿宋_GB2312" w:cs="仿宋_GB2312"/>
          <w:sz w:val="32"/>
          <w:szCs w:val="32"/>
        </w:rPr>
        <w:t>8956.49</w:t>
      </w:r>
      <w:r>
        <w:rPr>
          <w:rFonts w:ascii="仿宋_GB2312" w:eastAsia="仿宋_GB2312" w:cs="仿宋_GB2312" w:hint="eastAsia"/>
          <w:sz w:val="32"/>
          <w:szCs w:val="32"/>
        </w:rPr>
        <w:t>万元，固定资产</w:t>
      </w:r>
      <w:r>
        <w:rPr>
          <w:rFonts w:ascii="仿宋_GB2312" w:eastAsia="仿宋_GB2312" w:cs="仿宋_GB2312"/>
          <w:sz w:val="32"/>
          <w:szCs w:val="32"/>
        </w:rPr>
        <w:t>218.34</w:t>
      </w:r>
      <w:r>
        <w:rPr>
          <w:rFonts w:ascii="仿宋_GB2312" w:eastAsia="仿宋_GB2312" w:cs="仿宋_GB2312" w:hint="eastAsia"/>
          <w:sz w:val="32"/>
          <w:szCs w:val="32"/>
        </w:rPr>
        <w:t>万元，房屋</w:t>
      </w:r>
      <w:r>
        <w:rPr>
          <w:rFonts w:ascii="仿宋_GB2312" w:eastAsia="仿宋_GB2312" w:cs="仿宋_GB2312"/>
          <w:sz w:val="32"/>
          <w:szCs w:val="32"/>
        </w:rPr>
        <w:t>551</w:t>
      </w:r>
      <w:r>
        <w:rPr>
          <w:rFonts w:ascii="仿宋_GB2312" w:eastAsia="仿宋_GB2312" w:cs="仿宋_GB2312" w:hint="eastAsia"/>
          <w:sz w:val="32"/>
          <w:szCs w:val="32"/>
        </w:rPr>
        <w:t>平方米，价值</w:t>
      </w:r>
      <w:r>
        <w:rPr>
          <w:rFonts w:ascii="仿宋_GB2312" w:eastAsia="仿宋_GB2312" w:cs="仿宋_GB2312"/>
          <w:sz w:val="32"/>
          <w:szCs w:val="32"/>
        </w:rPr>
        <w:t>5.8</w:t>
      </w:r>
      <w:r>
        <w:rPr>
          <w:rFonts w:ascii="仿宋_GB2312" w:eastAsia="仿宋_GB2312" w:cs="仿宋_GB2312" w:hint="eastAsia"/>
          <w:sz w:val="32"/>
          <w:szCs w:val="32"/>
        </w:rPr>
        <w:t>万元，共有车辆</w:t>
      </w:r>
      <w:r>
        <w:rPr>
          <w:rFonts w:ascii="仿宋_GB2312" w:eastAsia="仿宋_GB2312" w:cs="仿宋_GB2312"/>
          <w:sz w:val="32"/>
          <w:szCs w:val="32"/>
        </w:rPr>
        <w:t>4</w:t>
      </w:r>
      <w:r>
        <w:rPr>
          <w:rFonts w:ascii="仿宋_GB2312" w:eastAsia="仿宋_GB2312" w:cs="仿宋_GB2312" w:hint="eastAsia"/>
          <w:sz w:val="32"/>
          <w:szCs w:val="32"/>
        </w:rPr>
        <w:t>辆，价值</w:t>
      </w:r>
      <w:r>
        <w:rPr>
          <w:rFonts w:ascii="仿宋_GB2312" w:eastAsia="仿宋_GB2312" w:cs="仿宋_GB2312"/>
          <w:sz w:val="32"/>
          <w:szCs w:val="32"/>
        </w:rPr>
        <w:t>45.2</w:t>
      </w:r>
      <w:r>
        <w:rPr>
          <w:rFonts w:ascii="仿宋_GB2312" w:eastAsia="仿宋_GB2312" w:cs="仿宋_GB2312" w:hint="eastAsia"/>
          <w:sz w:val="32"/>
          <w:szCs w:val="32"/>
        </w:rPr>
        <w:t>万元，其中：部级领导干部用车</w:t>
      </w:r>
      <w:r>
        <w:rPr>
          <w:rFonts w:ascii="仿宋_GB2312" w:eastAsia="仿宋_GB2312" w:cs="仿宋_GB2312"/>
          <w:sz w:val="32"/>
          <w:szCs w:val="32"/>
        </w:rPr>
        <w:t>0</w:t>
      </w:r>
      <w:r>
        <w:rPr>
          <w:rFonts w:ascii="仿宋_GB2312" w:eastAsia="仿宋_GB2312" w:cs="仿宋_GB2312" w:hint="eastAsia"/>
          <w:sz w:val="32"/>
          <w:szCs w:val="32"/>
        </w:rPr>
        <w:t>辆、一般公务用车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1</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辆、其他用车</w:t>
      </w:r>
      <w:r>
        <w:rPr>
          <w:rFonts w:ascii="仿宋_GB2312" w:eastAsia="仿宋_GB2312" w:cs="仿宋_GB2312"/>
          <w:sz w:val="32"/>
          <w:szCs w:val="32"/>
        </w:rPr>
        <w:t>1</w:t>
      </w:r>
      <w:r>
        <w:rPr>
          <w:rFonts w:ascii="仿宋_GB2312" w:eastAsia="仿宋_GB2312" w:cs="仿宋_GB2312" w:hint="eastAsia"/>
          <w:sz w:val="32"/>
          <w:szCs w:val="32"/>
        </w:rPr>
        <w:t>辆（其他用车主要是：用于拉运尸体的殡仪车）；单位价值</w:t>
      </w:r>
      <w:r>
        <w:rPr>
          <w:rFonts w:ascii="仿宋_GB2312" w:eastAsia="仿宋_GB2312" w:cs="仿宋_GB2312"/>
          <w:sz w:val="32"/>
          <w:szCs w:val="32"/>
        </w:rPr>
        <w:t>50</w:t>
      </w:r>
      <w:r>
        <w:rPr>
          <w:rFonts w:ascii="仿宋_GB2312" w:eastAsia="仿宋_GB2312" w:cs="仿宋_GB2312" w:hint="eastAsia"/>
          <w:sz w:val="32"/>
          <w:szCs w:val="32"/>
        </w:rPr>
        <w:t>万元以上通用设备</w:t>
      </w:r>
      <w:r>
        <w:rPr>
          <w:rFonts w:ascii="仿宋_GB2312" w:eastAsia="仿宋_GB2312" w:cs="仿宋_GB2312"/>
          <w:sz w:val="32"/>
          <w:szCs w:val="32"/>
        </w:rPr>
        <w:t>0</w:t>
      </w:r>
      <w:r>
        <w:rPr>
          <w:rFonts w:ascii="仿宋_GB2312" w:eastAsia="仿宋_GB2312" w:cs="仿宋_GB2312" w:hint="eastAsia"/>
          <w:sz w:val="32"/>
          <w:szCs w:val="32"/>
        </w:rPr>
        <w:t>台、单位价值</w:t>
      </w:r>
      <w:r>
        <w:rPr>
          <w:rFonts w:ascii="仿宋_GB2312" w:eastAsia="仿宋_GB2312" w:cs="仿宋_GB2312"/>
          <w:sz w:val="32"/>
          <w:szCs w:val="32"/>
        </w:rPr>
        <w:t>100</w:t>
      </w:r>
      <w:r>
        <w:rPr>
          <w:rFonts w:ascii="仿宋_GB2312" w:eastAsia="仿宋_GB2312" w:cs="仿宋_GB2312" w:hint="eastAsia"/>
          <w:sz w:val="32"/>
          <w:szCs w:val="32"/>
        </w:rPr>
        <w:t>万元以上专用设备</w:t>
      </w:r>
      <w:r>
        <w:rPr>
          <w:rFonts w:ascii="仿宋_GB2312" w:eastAsia="仿宋_GB2312" w:cs="仿宋_GB2312"/>
          <w:sz w:val="32"/>
          <w:szCs w:val="32"/>
        </w:rPr>
        <w:t>0</w:t>
      </w:r>
      <w:r>
        <w:rPr>
          <w:rFonts w:ascii="仿宋_GB2312" w:eastAsia="仿宋_GB2312" w:cs="仿宋_GB2312" w:hint="eastAsia"/>
          <w:sz w:val="32"/>
          <w:szCs w:val="32"/>
        </w:rPr>
        <w:t>台，其他固定资产价值</w:t>
      </w:r>
      <w:r>
        <w:rPr>
          <w:rFonts w:ascii="仿宋_GB2312" w:eastAsia="仿宋_GB2312" w:cs="仿宋_GB2312"/>
          <w:sz w:val="32"/>
          <w:szCs w:val="32"/>
        </w:rPr>
        <w:t>167.34</w:t>
      </w:r>
      <w:r>
        <w:rPr>
          <w:rFonts w:ascii="仿宋_GB2312" w:eastAsia="仿宋_GB2312" w:cs="仿宋_GB2312" w:hint="eastAsia"/>
          <w:sz w:val="32"/>
          <w:szCs w:val="32"/>
        </w:rPr>
        <w:t>万元。</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D02FCA" w:rsidRDefault="00D02FCA" w:rsidP="008B7F0E">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截至</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12</w:t>
      </w:r>
      <w:r>
        <w:rPr>
          <w:rFonts w:ascii="仿宋_GB2312" w:eastAsia="仿宋_GB2312" w:hAnsi="宋体" w:cs="仿宋_GB2312" w:hint="eastAsia"/>
          <w:sz w:val="32"/>
          <w:szCs w:val="32"/>
        </w:rPr>
        <w:t>月</w:t>
      </w:r>
      <w:r>
        <w:rPr>
          <w:rFonts w:ascii="仿宋_GB2312" w:eastAsia="仿宋_GB2312" w:hAnsi="宋体" w:cs="仿宋_GB2312"/>
          <w:sz w:val="32"/>
          <w:szCs w:val="32"/>
        </w:rPr>
        <w:t>31</w:t>
      </w:r>
      <w:r>
        <w:rPr>
          <w:rFonts w:ascii="仿宋_GB2312" w:eastAsia="仿宋_GB2312" w:hAnsi="宋体" w:cs="仿宋_GB2312" w:hint="eastAsia"/>
          <w:sz w:val="32"/>
          <w:szCs w:val="32"/>
        </w:rPr>
        <w:t>日，</w:t>
      </w:r>
      <w:r>
        <w:rPr>
          <w:rFonts w:ascii="仿宋_GB2312" w:eastAsia="仿宋_GB2312" w:cs="仿宋_GB2312" w:hint="eastAsia"/>
          <w:spacing w:val="-6"/>
          <w:sz w:val="32"/>
          <w:szCs w:val="32"/>
        </w:rPr>
        <w:t>塔什库尔干县民政局</w:t>
      </w:r>
      <w:r>
        <w:rPr>
          <w:rFonts w:ascii="仿宋_GB2312" w:eastAsia="仿宋_GB2312" w:hAnsi="宋体" w:cs="仿宋_GB2312" w:hint="eastAsia"/>
          <w:sz w:val="32"/>
          <w:szCs w:val="32"/>
        </w:rPr>
        <w:t>资产有偿使用收入合计</w:t>
      </w:r>
      <w:r>
        <w:rPr>
          <w:rFonts w:ascii="仿宋_GB2312" w:eastAsia="仿宋_GB2312" w:hAnsi="宋体" w:cs="仿宋_GB2312"/>
          <w:sz w:val="32"/>
          <w:szCs w:val="32"/>
        </w:rPr>
        <w:t>0</w:t>
      </w:r>
      <w:r>
        <w:rPr>
          <w:rFonts w:ascii="仿宋_GB2312" w:eastAsia="仿宋_GB2312" w:hAnsi="宋体" w:cs="仿宋_GB2312" w:hint="eastAsia"/>
          <w:sz w:val="32"/>
          <w:szCs w:val="32"/>
        </w:rPr>
        <w:t>万元，资产处置收入合计</w:t>
      </w:r>
      <w:r>
        <w:rPr>
          <w:rFonts w:ascii="仿宋_GB2312" w:eastAsia="仿宋_GB2312" w:hAnsi="宋体" w:cs="仿宋_GB2312"/>
          <w:sz w:val="32"/>
          <w:szCs w:val="32"/>
        </w:rPr>
        <w:t>0</w:t>
      </w:r>
      <w:r>
        <w:rPr>
          <w:rFonts w:ascii="仿宋_GB2312" w:eastAsia="仿宋_GB2312" w:hAnsi="宋体" w:cs="仿宋_GB2312" w:hint="eastAsia"/>
          <w:sz w:val="32"/>
          <w:szCs w:val="32"/>
        </w:rPr>
        <w:t>万元。其中：已缴国库</w:t>
      </w:r>
      <w:r>
        <w:rPr>
          <w:rFonts w:ascii="仿宋_GB2312" w:eastAsia="仿宋_GB2312" w:hAnsi="宋体" w:cs="仿宋_GB2312"/>
          <w:sz w:val="32"/>
          <w:szCs w:val="32"/>
        </w:rPr>
        <w:t>0</w:t>
      </w:r>
      <w:r>
        <w:rPr>
          <w:rFonts w:ascii="仿宋_GB2312" w:eastAsia="仿宋_GB2312" w:hAnsi="宋体" w:cs="仿宋_GB2312" w:hint="eastAsia"/>
          <w:sz w:val="32"/>
          <w:szCs w:val="32"/>
        </w:rPr>
        <w:t>万元，已缴财政专户</w:t>
      </w:r>
      <w:r>
        <w:rPr>
          <w:rFonts w:ascii="仿宋_GB2312" w:eastAsia="仿宋_GB2312" w:hAnsi="宋体" w:cs="仿宋_GB2312"/>
          <w:sz w:val="32"/>
          <w:szCs w:val="32"/>
        </w:rPr>
        <w:t>0</w:t>
      </w:r>
      <w:r>
        <w:rPr>
          <w:rFonts w:ascii="仿宋_GB2312" w:eastAsia="仿宋_GB2312" w:hAnsi="宋体" w:cs="仿宋_GB2312" w:hint="eastAsia"/>
          <w:sz w:val="32"/>
          <w:szCs w:val="32"/>
        </w:rPr>
        <w:t>万元，应缴未缴</w:t>
      </w:r>
      <w:r>
        <w:rPr>
          <w:rFonts w:ascii="仿宋_GB2312" w:eastAsia="仿宋_GB2312" w:hAnsi="宋体" w:cs="仿宋_GB2312"/>
          <w:sz w:val="32"/>
          <w:szCs w:val="32"/>
        </w:rPr>
        <w:t>0</w:t>
      </w:r>
      <w:r>
        <w:rPr>
          <w:rFonts w:ascii="仿宋_GB2312" w:eastAsia="仿宋_GB2312" w:hAnsi="宋体" w:cs="仿宋_GB2312" w:hint="eastAsia"/>
          <w:sz w:val="32"/>
          <w:szCs w:val="32"/>
        </w:rPr>
        <w:t>万元，单位留用</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D02FCA" w:rsidRDefault="00D02FCA" w:rsidP="008B7F0E">
      <w:pPr>
        <w:spacing w:line="560" w:lineRule="exact"/>
        <w:ind w:firstLineChars="200" w:firstLine="640"/>
        <w:rPr>
          <w:rFonts w:ascii="仿宋_GB2312" w:eastAsia="仿宋_GB2312" w:hAnsi="宋体" w:cs="仿宋_GB2312"/>
          <w:sz w:val="32"/>
          <w:szCs w:val="32"/>
          <w:lang w:val="en-GB"/>
        </w:rPr>
      </w:pPr>
      <w:r>
        <w:rPr>
          <w:rFonts w:ascii="仿宋_GB2312" w:eastAsia="仿宋_GB2312" w:hint="eastAsia"/>
          <w:sz w:val="32"/>
          <w:szCs w:val="32"/>
        </w:rPr>
        <w:t>其他有关说明内容：无。</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hAnsi="宋体" w:cs="仿宋_GB2312" w:hint="eastAsia"/>
          <w:sz w:val="32"/>
          <w:szCs w:val="32"/>
        </w:rPr>
        <w:t>年度，本部门单位实行绩效管理的项目</w:t>
      </w:r>
      <w:r>
        <w:rPr>
          <w:rFonts w:ascii="仿宋_GB2312" w:eastAsia="仿宋_GB2312" w:hAnsi="宋体" w:cs="仿宋_GB2312"/>
          <w:sz w:val="32"/>
          <w:szCs w:val="32"/>
        </w:rPr>
        <w:t>4</w:t>
      </w:r>
      <w:r>
        <w:rPr>
          <w:rFonts w:ascii="仿宋_GB2312" w:eastAsia="仿宋_GB2312" w:hAnsi="宋体" w:cs="仿宋_GB2312" w:hint="eastAsia"/>
          <w:sz w:val="32"/>
          <w:szCs w:val="32"/>
        </w:rPr>
        <w:t>个，涉及预算</w:t>
      </w:r>
      <w:r>
        <w:rPr>
          <w:rFonts w:ascii="仿宋_GB2312" w:eastAsia="仿宋_GB2312" w:cs="仿宋_GB2312"/>
          <w:sz w:val="32"/>
          <w:szCs w:val="32"/>
        </w:rPr>
        <w:t>470.61</w:t>
      </w:r>
      <w:r>
        <w:rPr>
          <w:rFonts w:ascii="仿宋_GB2312" w:eastAsia="仿宋_GB2312" w:cs="仿宋_GB2312" w:hint="eastAsia"/>
          <w:sz w:val="32"/>
          <w:szCs w:val="32"/>
        </w:rPr>
        <w:t>万元</w:t>
      </w:r>
      <w:r>
        <w:rPr>
          <w:rFonts w:ascii="仿宋_GB2312" w:eastAsia="仿宋_GB2312" w:hAnsi="宋体" w:cs="仿宋_GB2312" w:hint="eastAsia"/>
          <w:sz w:val="32"/>
          <w:szCs w:val="32"/>
        </w:rPr>
        <w:t>，项目支出决算</w:t>
      </w:r>
      <w:r>
        <w:rPr>
          <w:rFonts w:ascii="仿宋_GB2312" w:eastAsia="仿宋_GB2312" w:cs="仿宋_GB2312"/>
          <w:sz w:val="32"/>
          <w:szCs w:val="32"/>
        </w:rPr>
        <w:t>5593.48</w:t>
      </w:r>
      <w:r>
        <w:rPr>
          <w:rFonts w:ascii="仿宋_GB2312" w:eastAsia="仿宋_GB2312" w:cs="仿宋_GB2312" w:hint="eastAsia"/>
          <w:sz w:val="32"/>
          <w:szCs w:val="32"/>
        </w:rPr>
        <w:t>万元</w:t>
      </w:r>
      <w:r>
        <w:rPr>
          <w:rFonts w:ascii="仿宋_GB2312" w:eastAsia="仿宋_GB2312" w:hAnsi="宋体" w:cs="仿宋_GB2312" w:hint="eastAsia"/>
          <w:sz w:val="32"/>
          <w:szCs w:val="32"/>
        </w:rPr>
        <w:t>。年末</w:t>
      </w:r>
      <w:r>
        <w:rPr>
          <w:rFonts w:ascii="仿宋_GB2312" w:eastAsia="仿宋_GB2312" w:cs="仿宋_GB2312" w:hint="eastAsia"/>
          <w:sz w:val="32"/>
          <w:szCs w:val="32"/>
        </w:rPr>
        <w:t>本部门单位民生项目和重点支出项目的绩效评价开展情况及结果：</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、抚恤资金项目</w:t>
      </w:r>
    </w:p>
    <w:p w:rsidR="00D02FCA" w:rsidRDefault="00D02FCA" w:rsidP="008B7F0E">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根据《军人抚恤优待条例》等法规，</w:t>
      </w:r>
      <w:r>
        <w:rPr>
          <w:rFonts w:ascii="仿宋_GB2312" w:eastAsia="仿宋_GB2312" w:hAnsi="仿宋_GB2312" w:cs="仿宋_GB2312" w:hint="eastAsia"/>
          <w:sz w:val="32"/>
          <w:szCs w:val="32"/>
        </w:rPr>
        <w:t>根据新财社</w:t>
      </w:r>
      <w:r>
        <w:rPr>
          <w:rFonts w:ascii="仿宋_GB2312" w:eastAsia="仿宋_GB2312" w:hAnsi="仿宋_GB2312" w:cs="仿宋_GB2312"/>
          <w:sz w:val="32"/>
          <w:szCs w:val="32"/>
        </w:rPr>
        <w:t xml:space="preserve"> [2016]230</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 xml:space="preserve"> [2017]103</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[2017]213</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[2017]128</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[2017]60</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[20127</w:t>
      </w:r>
      <w:r>
        <w:rPr>
          <w:rFonts w:ascii="仿宋_GB2312" w:eastAsia="仿宋_GB2312" w:hAnsi="仿宋_GB2312" w:cs="仿宋_GB2312" w:hint="eastAsia"/>
          <w:sz w:val="32"/>
          <w:szCs w:val="32"/>
        </w:rPr>
        <w:t>号文件，给我县拨付</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年优抚对象资金</w:t>
      </w:r>
      <w:r>
        <w:rPr>
          <w:rFonts w:ascii="仿宋_GB2312" w:eastAsia="仿宋_GB2312" w:hAnsi="仿宋_GB2312" w:cs="仿宋_GB2312"/>
          <w:sz w:val="32"/>
          <w:szCs w:val="32"/>
        </w:rPr>
        <w:t>206.5</w:t>
      </w:r>
      <w:r>
        <w:rPr>
          <w:rFonts w:ascii="仿宋_GB2312" w:eastAsia="仿宋_GB2312" w:hAnsi="仿宋_GB2312" w:cs="仿宋_GB2312" w:hint="eastAsia"/>
          <w:sz w:val="32"/>
          <w:szCs w:val="32"/>
        </w:rPr>
        <w:t>万元，其中：中央下达补助资金</w:t>
      </w:r>
      <w:r>
        <w:rPr>
          <w:rFonts w:ascii="仿宋_GB2312" w:eastAsia="仿宋_GB2312" w:hAnsi="仿宋_GB2312" w:cs="仿宋_GB2312"/>
          <w:sz w:val="32"/>
          <w:szCs w:val="32"/>
        </w:rPr>
        <w:t>169.5</w:t>
      </w:r>
      <w:r>
        <w:rPr>
          <w:rFonts w:ascii="仿宋_GB2312" w:eastAsia="仿宋_GB2312" w:hAnsi="仿宋_GB2312" w:cs="仿宋_GB2312" w:hint="eastAsia"/>
          <w:sz w:val="32"/>
          <w:szCs w:val="32"/>
        </w:rPr>
        <w:t>万元，自治区下达补助资金</w:t>
      </w:r>
      <w:r>
        <w:rPr>
          <w:rFonts w:ascii="仿宋_GB2312" w:eastAsia="仿宋_GB2312" w:hAnsi="仿宋_GB2312" w:cs="仿宋_GB2312"/>
          <w:sz w:val="32"/>
          <w:szCs w:val="32"/>
        </w:rPr>
        <w:t>37</w:t>
      </w:r>
      <w:r>
        <w:rPr>
          <w:rFonts w:ascii="仿宋_GB2312" w:eastAsia="仿宋_GB2312" w:hAnsi="仿宋_GB2312" w:cs="仿宋_GB2312" w:hint="eastAsia"/>
          <w:sz w:val="32"/>
          <w:szCs w:val="32"/>
        </w:rPr>
        <w:t>万元。</w:t>
      </w:r>
    </w:p>
    <w:p w:rsidR="00D02FCA" w:rsidRDefault="00D02FCA" w:rsidP="008B7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抚恤工作遵循公开、公平、公正的原则。</w:t>
      </w:r>
      <w:r>
        <w:rPr>
          <w:rFonts w:ascii="仿宋_GB2312" w:eastAsia="仿宋_GB2312" w:hAnsi="仿宋_GB2312" w:cs="仿宋_GB2312" w:hint="eastAsia"/>
          <w:sz w:val="32"/>
          <w:szCs w:val="32"/>
        </w:rPr>
        <w:t>财政、民政部门加强合作，共同管好、用好此项资金，切实加强和规范资金使用管理，实行</w:t>
      </w:r>
      <w:r>
        <w:rPr>
          <w:rFonts w:eastAsia="仿宋_GB2312" w:hint="eastAsia"/>
          <w:sz w:val="32"/>
          <w:szCs w:val="32"/>
        </w:rPr>
        <w:t>公开发放、专款专用，确保资金不被截留挤占。</w:t>
      </w:r>
    </w:p>
    <w:p w:rsidR="00D02FCA" w:rsidRDefault="00D02FCA" w:rsidP="008B7F0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、退役安置资金</w:t>
      </w:r>
      <w:r>
        <w:rPr>
          <w:rFonts w:ascii="仿宋_GB2312" w:eastAsia="仿宋_GB2312" w:cs="仿宋_GB2312"/>
          <w:sz w:val="32"/>
          <w:szCs w:val="32"/>
        </w:rPr>
        <w:t xml:space="preserve"> </w:t>
      </w:r>
    </w:p>
    <w:p w:rsidR="00D02FCA" w:rsidRDefault="00D02FCA" w:rsidP="008B7F0E">
      <w:pPr>
        <w:spacing w:line="560" w:lineRule="exact"/>
        <w:ind w:firstLineChars="200" w:firstLine="640"/>
        <w:rPr>
          <w:rFonts w:ascii="黑体" w:eastAsia="黑体" w:hAnsi="黑体" w:cs="黑体"/>
          <w:bCs/>
          <w:sz w:val="32"/>
          <w:szCs w:val="32"/>
        </w:rPr>
      </w:pPr>
      <w:r>
        <w:rPr>
          <w:rFonts w:ascii="仿宋_GB2312" w:eastAsia="仿宋_GB2312" w:hAnsi="仿宋_GB2312" w:cs="仿宋_GB2312" w:hint="eastAsia"/>
          <w:color w:val="000000"/>
          <w:sz w:val="32"/>
          <w:szCs w:val="32"/>
          <w:shd w:val="clear" w:color="auto" w:fill="FFFFFF"/>
        </w:rPr>
        <w:t>根据《</w:t>
      </w:r>
      <w:r>
        <w:rPr>
          <w:rFonts w:ascii="仿宋_GB2312" w:eastAsia="仿宋_GB2312" w:hAnsi="仿宋_GB2312" w:cs="仿宋_GB2312" w:hint="eastAsia"/>
          <w:sz w:val="32"/>
          <w:szCs w:val="32"/>
        </w:rPr>
        <w:t>退役士兵安置</w:t>
      </w:r>
      <w:r>
        <w:rPr>
          <w:rFonts w:ascii="仿宋_GB2312" w:eastAsia="仿宋_GB2312" w:hAnsi="仿宋_GB2312" w:cs="仿宋_GB2312" w:hint="eastAsia"/>
          <w:color w:val="000000"/>
          <w:sz w:val="32"/>
          <w:szCs w:val="32"/>
          <w:shd w:val="clear" w:color="auto" w:fill="FFFFFF"/>
        </w:rPr>
        <w:t>条例》等法规，</w:t>
      </w:r>
      <w:r>
        <w:rPr>
          <w:rFonts w:ascii="仿宋_GB2312" w:eastAsia="仿宋_GB2312" w:hAnsi="仿宋_GB2312" w:cs="仿宋_GB2312" w:hint="eastAsia"/>
          <w:sz w:val="32"/>
          <w:szCs w:val="32"/>
        </w:rPr>
        <w:t>根据新财社</w:t>
      </w:r>
      <w:r>
        <w:rPr>
          <w:rFonts w:ascii="仿宋_GB2312" w:eastAsia="仿宋_GB2312" w:hAnsi="仿宋_GB2312" w:cs="仿宋_GB2312"/>
          <w:sz w:val="32"/>
          <w:szCs w:val="32"/>
        </w:rPr>
        <w:t>[2016]253</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[2016]253</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[2016]251</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[2017]14</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[2017]120</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[2017]190</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[2017]190</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[2017]113</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[2017]113</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[2017]76</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[2017]11</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[2016]140</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[2016]139</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[2016]139</w:t>
      </w:r>
      <w:r>
        <w:rPr>
          <w:rFonts w:ascii="仿宋_GB2312" w:eastAsia="仿宋_GB2312" w:hAnsi="仿宋_GB2312" w:cs="仿宋_GB2312" w:hint="eastAsia"/>
          <w:sz w:val="32"/>
          <w:szCs w:val="32"/>
        </w:rPr>
        <w:t>号文件给我县拨付</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年退役安置资金</w:t>
      </w:r>
      <w:r>
        <w:rPr>
          <w:rFonts w:ascii="仿宋_GB2312" w:eastAsia="仿宋_GB2312" w:hAnsi="仿宋_GB2312" w:cs="仿宋_GB2312"/>
          <w:sz w:val="32"/>
          <w:szCs w:val="32"/>
        </w:rPr>
        <w:t>402.47</w:t>
      </w:r>
      <w:r>
        <w:rPr>
          <w:rFonts w:ascii="仿宋_GB2312" w:eastAsia="仿宋_GB2312" w:hAnsi="仿宋_GB2312" w:cs="仿宋_GB2312" w:hint="eastAsia"/>
          <w:sz w:val="32"/>
          <w:szCs w:val="32"/>
        </w:rPr>
        <w:t>万元，其中：中央下达补助资金</w:t>
      </w:r>
      <w:r>
        <w:rPr>
          <w:rFonts w:ascii="仿宋_GB2312" w:eastAsia="仿宋_GB2312" w:hAnsi="仿宋_GB2312" w:cs="仿宋_GB2312"/>
          <w:sz w:val="32"/>
          <w:szCs w:val="32"/>
        </w:rPr>
        <w:t>373</w:t>
      </w:r>
      <w:r>
        <w:rPr>
          <w:rFonts w:ascii="仿宋_GB2312" w:eastAsia="仿宋_GB2312" w:hAnsi="仿宋_GB2312" w:cs="仿宋_GB2312" w:hint="eastAsia"/>
          <w:sz w:val="32"/>
          <w:szCs w:val="32"/>
        </w:rPr>
        <w:t>万元，自治区下达补助资金</w:t>
      </w:r>
      <w:r>
        <w:rPr>
          <w:rFonts w:ascii="仿宋_GB2312" w:eastAsia="仿宋_GB2312" w:hAnsi="仿宋_GB2312" w:cs="仿宋_GB2312"/>
          <w:sz w:val="32"/>
          <w:szCs w:val="32"/>
        </w:rPr>
        <w:t>29.47</w:t>
      </w:r>
      <w:r>
        <w:rPr>
          <w:rFonts w:ascii="仿宋_GB2312" w:eastAsia="仿宋_GB2312" w:hAnsi="仿宋_GB2312" w:cs="仿宋_GB2312" w:hint="eastAsia"/>
          <w:sz w:val="32"/>
          <w:szCs w:val="32"/>
        </w:rPr>
        <w:t>万元。</w:t>
      </w:r>
      <w:r>
        <w:rPr>
          <w:rFonts w:ascii="仿宋_GB2312" w:eastAsia="仿宋_GB2312" w:hAnsi="仿宋_GB2312" w:cs="仿宋_GB2312" w:hint="eastAsia"/>
          <w:color w:val="000000"/>
          <w:sz w:val="32"/>
          <w:szCs w:val="32"/>
          <w:shd w:val="clear" w:color="auto" w:fill="FFFFFF"/>
        </w:rPr>
        <w:t>退役安置工作遵循公开、公平、公正的原则。</w:t>
      </w:r>
      <w:r>
        <w:rPr>
          <w:rFonts w:ascii="仿宋_GB2312" w:eastAsia="仿宋_GB2312" w:hAnsi="仿宋_GB2312" w:cs="仿宋_GB2312" w:hint="eastAsia"/>
          <w:sz w:val="32"/>
          <w:szCs w:val="32"/>
        </w:rPr>
        <w:t>财政、民政部门加强合作，共同管好、用好此项资金，切实加强和规范资金使用管理，实行</w:t>
      </w:r>
      <w:r>
        <w:rPr>
          <w:rFonts w:eastAsia="仿宋_GB2312" w:hint="eastAsia"/>
          <w:sz w:val="32"/>
          <w:szCs w:val="32"/>
        </w:rPr>
        <w:t>公开发放、专款专用，确保资金不被截留挤占。</w:t>
      </w:r>
    </w:p>
    <w:p w:rsidR="00D02FCA" w:rsidRDefault="00D02FCA" w:rsidP="008B7F0E">
      <w:pPr>
        <w:widowControl/>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、优抚对象医疗补助资金</w:t>
      </w:r>
    </w:p>
    <w:p w:rsidR="00D02FCA" w:rsidRDefault="00D02FCA" w:rsidP="008B7F0E">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根据《军人抚恤优待条例》等法规，</w:t>
      </w:r>
      <w:r>
        <w:rPr>
          <w:rFonts w:ascii="仿宋_GB2312" w:eastAsia="仿宋_GB2312" w:hAnsi="仿宋_GB2312" w:cs="仿宋_GB2312" w:hint="eastAsia"/>
          <w:sz w:val="32"/>
          <w:szCs w:val="32"/>
        </w:rPr>
        <w:t>根据新财社</w:t>
      </w:r>
      <w:r>
        <w:rPr>
          <w:rFonts w:ascii="仿宋_GB2312" w:eastAsia="仿宋_GB2312" w:hAnsi="仿宋_GB2312" w:cs="仿宋_GB2312"/>
          <w:sz w:val="32"/>
          <w:szCs w:val="32"/>
        </w:rPr>
        <w:t xml:space="preserve"> [2016]241</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[2017]104</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[2016]126</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[2017]61</w:t>
      </w:r>
      <w:r>
        <w:rPr>
          <w:rFonts w:ascii="仿宋_GB2312" w:eastAsia="仿宋_GB2312" w:hAnsi="仿宋_GB2312" w:cs="仿宋_GB2312" w:hint="eastAsia"/>
          <w:sz w:val="32"/>
          <w:szCs w:val="32"/>
        </w:rPr>
        <w:t>号，中央下达补助资金</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万元，自治区下达补助资金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D02FCA" w:rsidRDefault="00D02FCA" w:rsidP="008B7F0E">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优抚对象医疗补助</w:t>
      </w:r>
      <w:r>
        <w:rPr>
          <w:rFonts w:ascii="仿宋_GB2312" w:eastAsia="仿宋_GB2312" w:hAnsi="仿宋_GB2312" w:cs="仿宋_GB2312" w:hint="eastAsia"/>
          <w:color w:val="000000"/>
          <w:sz w:val="32"/>
          <w:szCs w:val="32"/>
          <w:shd w:val="clear" w:color="auto" w:fill="FFFFFF"/>
        </w:rPr>
        <w:t>工作遵循公开、公平、公正的原则。</w:t>
      </w:r>
      <w:r>
        <w:rPr>
          <w:rFonts w:ascii="仿宋_GB2312" w:eastAsia="仿宋_GB2312" w:hAnsi="仿宋_GB2312" w:cs="仿宋_GB2312" w:hint="eastAsia"/>
          <w:sz w:val="32"/>
          <w:szCs w:val="32"/>
        </w:rPr>
        <w:t>财政、民政部门加强合作，共同管好、用好此项资金，切实加强和规范资金使用管理，实行</w:t>
      </w:r>
      <w:r>
        <w:rPr>
          <w:rFonts w:eastAsia="仿宋_GB2312" w:hint="eastAsia"/>
          <w:sz w:val="32"/>
          <w:szCs w:val="32"/>
        </w:rPr>
        <w:t>公开发放、专款专用，确保资金不被截留挤占。</w:t>
      </w:r>
    </w:p>
    <w:p w:rsidR="00D02FCA" w:rsidRDefault="00D02FCA" w:rsidP="008B7F0E">
      <w:pPr>
        <w:spacing w:line="560" w:lineRule="exact"/>
        <w:ind w:firstLineChars="200" w:firstLine="640"/>
        <w:rPr>
          <w:rFonts w:eastAsia="仿宋_GB2312"/>
          <w:sz w:val="32"/>
          <w:szCs w:val="32"/>
        </w:rPr>
      </w:pPr>
      <w:r>
        <w:rPr>
          <w:rFonts w:ascii="仿宋_GB2312" w:eastAsia="仿宋_GB2312" w:hAnsi="仿宋_GB2312" w:cs="仿宋_GB2312"/>
          <w:sz w:val="32"/>
          <w:szCs w:val="32"/>
        </w:rPr>
        <w:t>4</w:t>
      </w:r>
      <w:r>
        <w:rPr>
          <w:rFonts w:eastAsia="仿宋_GB2312" w:hint="eastAsia"/>
          <w:sz w:val="32"/>
          <w:szCs w:val="32"/>
        </w:rPr>
        <w:t>、中央自然灾害资金</w:t>
      </w:r>
    </w:p>
    <w:p w:rsidR="00D02FCA" w:rsidRDefault="00D02FCA" w:rsidP="008B7F0E">
      <w:pPr>
        <w:widowControl/>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根据《自然灾害生活条例》等法规，</w:t>
      </w:r>
      <w:r>
        <w:rPr>
          <w:rFonts w:ascii="仿宋_GB2312" w:eastAsia="仿宋_GB2312" w:hAnsi="仿宋_GB2312" w:cs="仿宋_GB2312" w:hint="eastAsia"/>
          <w:sz w:val="32"/>
          <w:szCs w:val="32"/>
        </w:rPr>
        <w:t>根据新财社</w:t>
      </w:r>
      <w:r>
        <w:rPr>
          <w:rFonts w:ascii="仿宋_GB2312" w:eastAsia="仿宋_GB2312" w:hAnsi="仿宋_GB2312" w:cs="仿宋_GB2312"/>
          <w:sz w:val="32"/>
          <w:szCs w:val="32"/>
        </w:rPr>
        <w:t>[2017]54</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[2017]71</w:t>
      </w:r>
      <w:r>
        <w:rPr>
          <w:rFonts w:ascii="仿宋_GB2312" w:eastAsia="仿宋_GB2312" w:hAnsi="仿宋_GB2312" w:cs="仿宋_GB2312" w:hint="eastAsia"/>
          <w:sz w:val="32"/>
          <w:szCs w:val="32"/>
        </w:rPr>
        <w:t>号，新财社〔</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275</w:t>
      </w:r>
      <w:r>
        <w:rPr>
          <w:rFonts w:ascii="仿宋_GB2312" w:eastAsia="仿宋_GB2312" w:hAnsi="仿宋_GB2312" w:cs="仿宋_GB2312" w:hint="eastAsia"/>
          <w:sz w:val="32"/>
          <w:szCs w:val="32"/>
        </w:rPr>
        <w:t>号</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新财社</w:t>
      </w:r>
      <w:r>
        <w:rPr>
          <w:rFonts w:ascii="仿宋_GB2312" w:eastAsia="仿宋_GB2312" w:hAnsi="仿宋_GB2312" w:cs="仿宋_GB2312"/>
          <w:sz w:val="32"/>
          <w:szCs w:val="32"/>
        </w:rPr>
        <w:t>[2017]256</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[2017]52</w:t>
      </w:r>
      <w:r>
        <w:rPr>
          <w:rFonts w:ascii="仿宋_GB2312" w:eastAsia="仿宋_GB2312" w:hAnsi="仿宋_GB2312" w:cs="仿宋_GB2312" w:hint="eastAsia"/>
          <w:sz w:val="32"/>
          <w:szCs w:val="32"/>
        </w:rPr>
        <w:t>号，喀地财社</w:t>
      </w:r>
      <w:r>
        <w:rPr>
          <w:rFonts w:ascii="仿宋_GB2312" w:eastAsia="仿宋_GB2312" w:hAnsi="仿宋_GB2312" w:cs="仿宋_GB2312"/>
          <w:sz w:val="32"/>
          <w:szCs w:val="32"/>
        </w:rPr>
        <w:t>[2016]44</w:t>
      </w:r>
      <w:r>
        <w:rPr>
          <w:rFonts w:ascii="仿宋_GB2312" w:eastAsia="仿宋_GB2312" w:hAnsi="仿宋_GB2312" w:cs="仿宋_GB2312" w:hint="eastAsia"/>
          <w:sz w:val="32"/>
          <w:szCs w:val="32"/>
        </w:rPr>
        <w:t>号给塔县下拨资金</w:t>
      </w:r>
      <w:r>
        <w:rPr>
          <w:rFonts w:ascii="仿宋_GB2312" w:eastAsia="仿宋_GB2312" w:hAnsi="仿宋_GB2312" w:cs="仿宋_GB2312"/>
          <w:sz w:val="32"/>
          <w:szCs w:val="32"/>
        </w:rPr>
        <w:t>14127.51</w:t>
      </w:r>
      <w:r>
        <w:rPr>
          <w:rFonts w:ascii="仿宋_GB2312" w:eastAsia="仿宋_GB2312" w:hAnsi="仿宋_GB2312" w:cs="仿宋_GB2312" w:hint="eastAsia"/>
          <w:sz w:val="32"/>
          <w:szCs w:val="32"/>
        </w:rPr>
        <w:t>万元，其中：中央下达补助资金</w:t>
      </w:r>
      <w:r>
        <w:rPr>
          <w:rFonts w:ascii="仿宋_GB2312" w:eastAsia="仿宋_GB2312" w:hAnsi="仿宋_GB2312" w:cs="仿宋_GB2312"/>
          <w:sz w:val="32"/>
          <w:szCs w:val="32"/>
        </w:rPr>
        <w:t>13127.51</w:t>
      </w:r>
      <w:r>
        <w:rPr>
          <w:rFonts w:ascii="仿宋_GB2312" w:eastAsia="仿宋_GB2312" w:hAnsi="仿宋_GB2312" w:cs="仿宋_GB2312" w:hint="eastAsia"/>
          <w:sz w:val="32"/>
          <w:szCs w:val="32"/>
        </w:rPr>
        <w:t>万元，自治区下达补助资金</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hAnsi="仿宋_GB2312" w:cs="仿宋_GB2312" w:hint="eastAsia"/>
          <w:color w:val="000000"/>
          <w:sz w:val="32"/>
          <w:szCs w:val="32"/>
          <w:shd w:val="clear" w:color="auto" w:fill="FFFFFF"/>
        </w:rPr>
        <w:t>救灾工作遵循公开、公平、公正的原则。</w:t>
      </w:r>
      <w:r>
        <w:rPr>
          <w:rFonts w:ascii="仿宋_GB2312" w:eastAsia="仿宋_GB2312" w:hAnsi="仿宋_GB2312" w:cs="仿宋_GB2312" w:hint="eastAsia"/>
          <w:sz w:val="32"/>
          <w:szCs w:val="32"/>
        </w:rPr>
        <w:t>财政、民政部门加强合作，共同管好、用好此项资金，切实加强和规范资金使用管理，实行</w:t>
      </w:r>
      <w:r>
        <w:rPr>
          <w:rFonts w:eastAsia="仿宋_GB2312" w:hint="eastAsia"/>
          <w:sz w:val="32"/>
          <w:szCs w:val="32"/>
        </w:rPr>
        <w:t>公开发放、专款专用，确保资金不被截留挤占。</w:t>
      </w:r>
    </w:p>
    <w:p w:rsidR="00D02FCA" w:rsidRDefault="00D02FCA" w:rsidP="008B7F0E">
      <w:pPr>
        <w:spacing w:line="560" w:lineRule="exact"/>
        <w:ind w:firstLineChars="200" w:firstLine="640"/>
        <w:rPr>
          <w:rFonts w:ascii="仿宋_GB2312" w:eastAsia="仿宋_GB2312" w:hAnsi="Calibri" w:cs="仿宋_GB2312"/>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D02FCA" w:rsidRDefault="00D02FCA">
      <w:pPr>
        <w:pStyle w:val="PlainText"/>
        <w:spacing w:line="560" w:lineRule="exact"/>
      </w:pPr>
    </w:p>
    <w:p w:rsidR="00D02FCA" w:rsidRDefault="00D02FCA">
      <w:pPr>
        <w:spacing w:line="56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附属单位缴款：指事业单位附属的独立核算单位按有关规定上缴的收入。</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其他收入：指除上述“财政拨款收入”、“事业收入”、“经营收入”、“附属单位缴款”等之外取得的收入。</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rsidR="00D02FCA" w:rsidRDefault="00D02FCA" w:rsidP="008B7F0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rsidR="00D02FCA" w:rsidRDefault="00D02FCA" w:rsidP="008B7F0E">
      <w:pPr>
        <w:autoSpaceDE w:val="0"/>
        <w:autoSpaceDN w:val="0"/>
        <w:adjustRightInd w:val="0"/>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08</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（项）：指伤残抚恤。</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08</w:t>
      </w:r>
      <w:r>
        <w:rPr>
          <w:rFonts w:ascii="仿宋_GB2312" w:eastAsia="仿宋_GB2312" w:hint="eastAsia"/>
          <w:sz w:val="32"/>
          <w:szCs w:val="32"/>
        </w:rPr>
        <w:t>（款）</w:t>
      </w:r>
      <w:r>
        <w:rPr>
          <w:rFonts w:ascii="仿宋_GB2312" w:eastAsia="仿宋_GB2312"/>
          <w:sz w:val="32"/>
          <w:szCs w:val="32"/>
        </w:rPr>
        <w:t>03</w:t>
      </w:r>
      <w:r>
        <w:rPr>
          <w:rFonts w:ascii="仿宋_GB2312" w:eastAsia="仿宋_GB2312" w:hint="eastAsia"/>
          <w:sz w:val="32"/>
          <w:szCs w:val="32"/>
        </w:rPr>
        <w:t>（项）：指在乡复员、退伍军人生活补助。</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09</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退役士兵安置。</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09</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（项）：指军队移交政府的离退休人员安置。</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09</w:t>
      </w:r>
      <w:r>
        <w:rPr>
          <w:rFonts w:ascii="仿宋_GB2312" w:eastAsia="仿宋_GB2312" w:hint="eastAsia"/>
          <w:sz w:val="32"/>
          <w:szCs w:val="32"/>
        </w:rPr>
        <w:t>（款）</w:t>
      </w:r>
      <w:r>
        <w:rPr>
          <w:rFonts w:ascii="仿宋_GB2312" w:eastAsia="仿宋_GB2312"/>
          <w:sz w:val="32"/>
          <w:szCs w:val="32"/>
        </w:rPr>
        <w:t>03</w:t>
      </w:r>
      <w:r>
        <w:rPr>
          <w:rFonts w:ascii="仿宋_GB2312" w:eastAsia="仿宋_GB2312" w:hint="eastAsia"/>
          <w:sz w:val="32"/>
          <w:szCs w:val="32"/>
        </w:rPr>
        <w:t>（项）：指军队移交政府离退休干部管理机构。</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09</w:t>
      </w:r>
      <w:r>
        <w:rPr>
          <w:rFonts w:ascii="仿宋_GB2312" w:eastAsia="仿宋_GB2312" w:hint="eastAsia"/>
          <w:sz w:val="32"/>
          <w:szCs w:val="32"/>
        </w:rPr>
        <w:t>（款）</w:t>
      </w:r>
      <w:r>
        <w:rPr>
          <w:rFonts w:ascii="仿宋_GB2312" w:eastAsia="仿宋_GB2312"/>
          <w:sz w:val="32"/>
          <w:szCs w:val="32"/>
        </w:rPr>
        <w:t>04</w:t>
      </w:r>
      <w:r>
        <w:rPr>
          <w:rFonts w:ascii="仿宋_GB2312" w:eastAsia="仿宋_GB2312" w:hint="eastAsia"/>
          <w:sz w:val="32"/>
          <w:szCs w:val="32"/>
        </w:rPr>
        <w:t>（项）：指退役士兵管理教育。</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（项）：指儿童福利。</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（项）：指老年福利。</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（项）：指其他社会福利支出。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11</w:t>
      </w:r>
      <w:r>
        <w:rPr>
          <w:rFonts w:ascii="仿宋_GB2312" w:eastAsia="仿宋_GB2312" w:hint="eastAsia"/>
          <w:sz w:val="32"/>
          <w:szCs w:val="32"/>
        </w:rPr>
        <w:t>（款）</w:t>
      </w:r>
      <w:r>
        <w:rPr>
          <w:rFonts w:ascii="仿宋_GB2312" w:eastAsia="仿宋_GB2312"/>
          <w:sz w:val="32"/>
          <w:szCs w:val="32"/>
        </w:rPr>
        <w:t>07</w:t>
      </w:r>
      <w:r>
        <w:rPr>
          <w:rFonts w:ascii="仿宋_GB2312" w:eastAsia="仿宋_GB2312" w:hint="eastAsia"/>
          <w:sz w:val="32"/>
          <w:szCs w:val="32"/>
        </w:rPr>
        <w:t>（项）：指残疾人生活和护理补贴。</w:t>
      </w:r>
    </w:p>
    <w:p w:rsidR="00D02FCA" w:rsidRDefault="00D02FCA" w:rsidP="008B7F0E">
      <w:pPr>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02FCA" w:rsidRDefault="00D02FCA">
      <w:pPr>
        <w:spacing w:line="560" w:lineRule="exact"/>
        <w:rPr>
          <w:rFonts w:ascii="仿宋_GB2312" w:eastAsia="仿宋_GB2312" w:hAnsi="Calibri"/>
          <w:sz w:val="32"/>
          <w:szCs w:val="32"/>
        </w:rPr>
      </w:pPr>
    </w:p>
    <w:p w:rsidR="00D02FCA" w:rsidRDefault="00D02FCA">
      <w:pPr>
        <w:spacing w:line="560" w:lineRule="exact"/>
        <w:ind w:firstLine="627"/>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一、报表封面</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二、《收入支出决算总表》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三、《收入决算表》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六、《项目收入支出决算表》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七、《行政事业类项目收入支出决算表》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八、《基本建设类项目收入支出决算表》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九、《支出决算明细表》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十、《基本支出决算明细表》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十一、《项目支出决算明细表》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十二、《财政专户管理资金收入支出决算表》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十三、《财政拨款收入支出决算总表》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十四、《一般公共预算财政拨款收入支出决算表》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十五、《一般公共预算财政拨款支出决算明细表》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十六、《一般公共预算财政拨款基本支出决算明细表》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十七、《一般公共预算财政拨款项目支出决算明细表》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十八、《政府性基金预算财政拨款收入支出决算表》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十九、《政府性基金预算财政拨款支出决算明细表》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二十、《政府性基金预算财政拨款基本支出决算明细表》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二十一、《政府性基金预算财政拨款项目支出决算明细表》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二十二、《资产负债简表》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二十三、《资产情况表》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二十四、《国有资产收益征缴情况表》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二十五、《基本数字表》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二十六、《机构人员情况表》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二十七、《非税收入征缴情况表》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二十八、《部门决算相关信息统计表》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二十九、《政府采购情况表》</w:t>
      </w:r>
    </w:p>
    <w:p w:rsidR="00D02FCA" w:rsidRDefault="00D02FCA" w:rsidP="008B7F0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三十、《</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D02FCA" w:rsidRDefault="00D02FCA" w:rsidP="008B7F0E">
      <w:pPr>
        <w:spacing w:line="560" w:lineRule="exact"/>
        <w:ind w:firstLineChars="100" w:firstLine="280"/>
        <w:rPr>
          <w:rFonts w:ascii="黑体" w:eastAsia="黑体"/>
          <w:sz w:val="28"/>
          <w:szCs w:val="28"/>
        </w:rPr>
      </w:pPr>
    </w:p>
    <w:p w:rsidR="00D02FCA" w:rsidRDefault="00D02FCA" w:rsidP="008B7F0E">
      <w:pPr>
        <w:spacing w:line="560" w:lineRule="exact"/>
        <w:ind w:firstLineChars="100" w:firstLine="280"/>
        <w:rPr>
          <w:rFonts w:ascii="黑体" w:eastAsia="黑体"/>
          <w:sz w:val="28"/>
          <w:szCs w:val="28"/>
        </w:rPr>
      </w:pPr>
    </w:p>
    <w:p w:rsidR="00D02FCA" w:rsidRDefault="00D02FCA" w:rsidP="008B7F0E">
      <w:pPr>
        <w:spacing w:line="560" w:lineRule="exact"/>
        <w:ind w:firstLineChars="100" w:firstLine="280"/>
        <w:rPr>
          <w:rFonts w:ascii="黑体" w:eastAsia="黑体"/>
          <w:sz w:val="28"/>
          <w:szCs w:val="28"/>
        </w:rPr>
      </w:pPr>
    </w:p>
    <w:p w:rsidR="00D02FCA" w:rsidRDefault="00D02FCA" w:rsidP="008B7F0E">
      <w:pPr>
        <w:spacing w:line="560" w:lineRule="exact"/>
        <w:ind w:firstLineChars="100" w:firstLine="280"/>
        <w:rPr>
          <w:rFonts w:ascii="黑体" w:eastAsia="黑体"/>
          <w:sz w:val="28"/>
          <w:szCs w:val="28"/>
        </w:rPr>
      </w:pPr>
    </w:p>
    <w:p w:rsidR="00D02FCA" w:rsidRDefault="00D02FCA" w:rsidP="008B7F0E">
      <w:pPr>
        <w:spacing w:line="560" w:lineRule="exact"/>
        <w:ind w:firstLineChars="100" w:firstLine="280"/>
        <w:rPr>
          <w:rFonts w:ascii="黑体" w:eastAsia="黑体"/>
          <w:sz w:val="28"/>
          <w:szCs w:val="28"/>
        </w:rPr>
      </w:pPr>
    </w:p>
    <w:p w:rsidR="00D02FCA" w:rsidRDefault="00D02FCA" w:rsidP="008B7F0E">
      <w:pPr>
        <w:spacing w:line="560" w:lineRule="exact"/>
        <w:ind w:firstLineChars="100" w:firstLine="280"/>
        <w:rPr>
          <w:rFonts w:ascii="黑体" w:eastAsia="黑体"/>
          <w:sz w:val="28"/>
          <w:szCs w:val="28"/>
        </w:rPr>
      </w:pPr>
    </w:p>
    <w:p w:rsidR="00D02FCA" w:rsidRDefault="00D02FCA">
      <w:pPr>
        <w:spacing w:line="540" w:lineRule="exact"/>
      </w:pPr>
    </w:p>
    <w:sectPr w:rsidR="00D02FCA" w:rsidSect="0030099B">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FCA" w:rsidRDefault="00D02FCA">
      <w:r>
        <w:separator/>
      </w:r>
    </w:p>
  </w:endnote>
  <w:endnote w:type="continuationSeparator" w:id="0">
    <w:p w:rsidR="00D02FCA" w:rsidRDefault="00D02F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variable"/>
    <w:sig w:usb0="00000287" w:usb1="080E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CA" w:rsidRDefault="00D02F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CA" w:rsidRDefault="00D02FCA">
    <w:pPr>
      <w:pStyle w:val="Footer"/>
      <w:framePr w:w="827" w:wrap="around" w:vAnchor="text" w:hAnchor="margin" w:xAlign="outside" w:y="1"/>
      <w:rPr>
        <w:rStyle w:val="PageNumber"/>
        <w:rFonts w:cs="Calibri"/>
      </w:rPr>
    </w:pPr>
    <w:r>
      <w:rPr>
        <w:rStyle w:val="PageNumber"/>
        <w:rFonts w:cs="Calibri"/>
      </w:rPr>
      <w:t>—</w:t>
    </w:r>
    <w:r>
      <w:rPr>
        <w:rStyle w:val="PageNumber"/>
        <w:rFonts w:cs="Calibri"/>
        <w:sz w:val="28"/>
        <w:szCs w:val="28"/>
      </w:rPr>
      <w:fldChar w:fldCharType="begin"/>
    </w:r>
    <w:r>
      <w:rPr>
        <w:rStyle w:val="PageNumber"/>
        <w:rFonts w:cs="Calibri"/>
        <w:sz w:val="28"/>
        <w:szCs w:val="28"/>
      </w:rPr>
      <w:instrText xml:space="preserve">PAGE  </w:instrText>
    </w:r>
    <w:r>
      <w:rPr>
        <w:rStyle w:val="PageNumber"/>
        <w:rFonts w:cs="Calibri"/>
        <w:sz w:val="28"/>
        <w:szCs w:val="28"/>
      </w:rPr>
      <w:fldChar w:fldCharType="separate"/>
    </w:r>
    <w:r>
      <w:rPr>
        <w:rStyle w:val="PageNumber"/>
        <w:rFonts w:cs="Calibri"/>
        <w:noProof/>
        <w:sz w:val="28"/>
        <w:szCs w:val="28"/>
      </w:rPr>
      <w:t>10</w:t>
    </w:r>
    <w:r>
      <w:rPr>
        <w:rStyle w:val="PageNumber"/>
        <w:rFonts w:cs="Calibri"/>
        <w:sz w:val="28"/>
        <w:szCs w:val="28"/>
      </w:rPr>
      <w:fldChar w:fldCharType="end"/>
    </w:r>
    <w:r>
      <w:rPr>
        <w:rStyle w:val="PageNumber"/>
        <w:rFonts w:cs="Calibri"/>
      </w:rPr>
      <w:t>—</w:t>
    </w:r>
  </w:p>
  <w:p w:rsidR="00D02FCA" w:rsidRDefault="00D02FCA">
    <w:pPr>
      <w:pStyle w:val="Footer"/>
      <w:ind w:right="360"/>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CA" w:rsidRDefault="00D02F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FCA" w:rsidRDefault="00D02FCA">
      <w:r>
        <w:separator/>
      </w:r>
    </w:p>
  </w:footnote>
  <w:footnote w:type="continuationSeparator" w:id="0">
    <w:p w:rsidR="00D02FCA" w:rsidRDefault="00D02F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CA" w:rsidRDefault="00D02F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CA" w:rsidRDefault="00D02FCA" w:rsidP="008B7F0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CA" w:rsidRDefault="00D02F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77462"/>
    <w:rsid w:val="000D4B09"/>
    <w:rsid w:val="00101E66"/>
    <w:rsid w:val="00104962"/>
    <w:rsid w:val="00186028"/>
    <w:rsid w:val="0019492B"/>
    <w:rsid w:val="001F0E32"/>
    <w:rsid w:val="002F70BB"/>
    <w:rsid w:val="0030099B"/>
    <w:rsid w:val="0032577F"/>
    <w:rsid w:val="00354947"/>
    <w:rsid w:val="003B145C"/>
    <w:rsid w:val="003C297A"/>
    <w:rsid w:val="00413F45"/>
    <w:rsid w:val="00414C14"/>
    <w:rsid w:val="004418EF"/>
    <w:rsid w:val="00464642"/>
    <w:rsid w:val="00477E73"/>
    <w:rsid w:val="004F61F3"/>
    <w:rsid w:val="00510FE5"/>
    <w:rsid w:val="00535FF9"/>
    <w:rsid w:val="00561CB0"/>
    <w:rsid w:val="00585E0E"/>
    <w:rsid w:val="005A0237"/>
    <w:rsid w:val="0060130A"/>
    <w:rsid w:val="00642BB5"/>
    <w:rsid w:val="006809C1"/>
    <w:rsid w:val="00772535"/>
    <w:rsid w:val="00781AAE"/>
    <w:rsid w:val="007A174C"/>
    <w:rsid w:val="007F5090"/>
    <w:rsid w:val="008B7F0E"/>
    <w:rsid w:val="009F635E"/>
    <w:rsid w:val="00A56000"/>
    <w:rsid w:val="00B51792"/>
    <w:rsid w:val="00BD5049"/>
    <w:rsid w:val="00BE75EE"/>
    <w:rsid w:val="00C379BE"/>
    <w:rsid w:val="00C46416"/>
    <w:rsid w:val="00C65494"/>
    <w:rsid w:val="00C66E64"/>
    <w:rsid w:val="00CA4C73"/>
    <w:rsid w:val="00CD2DF8"/>
    <w:rsid w:val="00CD6EC6"/>
    <w:rsid w:val="00CF2BC0"/>
    <w:rsid w:val="00D02FCA"/>
    <w:rsid w:val="00D2621D"/>
    <w:rsid w:val="00FA566D"/>
    <w:rsid w:val="00FE41D4"/>
    <w:rsid w:val="01612FAF"/>
    <w:rsid w:val="0214672A"/>
    <w:rsid w:val="0398599C"/>
    <w:rsid w:val="03B915AE"/>
    <w:rsid w:val="0CEC72B0"/>
    <w:rsid w:val="0F203B48"/>
    <w:rsid w:val="0F906C38"/>
    <w:rsid w:val="10711F14"/>
    <w:rsid w:val="121C2825"/>
    <w:rsid w:val="131E37D3"/>
    <w:rsid w:val="17731627"/>
    <w:rsid w:val="17F450A9"/>
    <w:rsid w:val="185E4BF8"/>
    <w:rsid w:val="1AB01705"/>
    <w:rsid w:val="1B2E77CE"/>
    <w:rsid w:val="1C1A6621"/>
    <w:rsid w:val="1D416A68"/>
    <w:rsid w:val="1F281246"/>
    <w:rsid w:val="229170BD"/>
    <w:rsid w:val="23D61EF1"/>
    <w:rsid w:val="24C8661B"/>
    <w:rsid w:val="279F7BAF"/>
    <w:rsid w:val="27C07E80"/>
    <w:rsid w:val="29BA659D"/>
    <w:rsid w:val="2A0627B6"/>
    <w:rsid w:val="2AE063A5"/>
    <w:rsid w:val="2C93410E"/>
    <w:rsid w:val="2D6C136B"/>
    <w:rsid w:val="2E6F3729"/>
    <w:rsid w:val="2FA71B28"/>
    <w:rsid w:val="32490FA5"/>
    <w:rsid w:val="34F7720A"/>
    <w:rsid w:val="3510272B"/>
    <w:rsid w:val="351A62E4"/>
    <w:rsid w:val="35DB398E"/>
    <w:rsid w:val="370D2DD2"/>
    <w:rsid w:val="37354C0A"/>
    <w:rsid w:val="38A95B5E"/>
    <w:rsid w:val="39214681"/>
    <w:rsid w:val="40026FD1"/>
    <w:rsid w:val="443B62F2"/>
    <w:rsid w:val="44F2756F"/>
    <w:rsid w:val="45D82A77"/>
    <w:rsid w:val="48E73929"/>
    <w:rsid w:val="48EA74CB"/>
    <w:rsid w:val="49C97C91"/>
    <w:rsid w:val="4A89499D"/>
    <w:rsid w:val="4ABE7A65"/>
    <w:rsid w:val="4B784225"/>
    <w:rsid w:val="4C5748E9"/>
    <w:rsid w:val="4CF10518"/>
    <w:rsid w:val="4EB41B54"/>
    <w:rsid w:val="4EDE10B3"/>
    <w:rsid w:val="4F926545"/>
    <w:rsid w:val="50692948"/>
    <w:rsid w:val="523E4854"/>
    <w:rsid w:val="54096AEF"/>
    <w:rsid w:val="57281D4D"/>
    <w:rsid w:val="57EF0EE8"/>
    <w:rsid w:val="5A457426"/>
    <w:rsid w:val="5B6C421D"/>
    <w:rsid w:val="5BA71252"/>
    <w:rsid w:val="5D266333"/>
    <w:rsid w:val="5EDA2F4C"/>
    <w:rsid w:val="5F4976EE"/>
    <w:rsid w:val="5F7B1025"/>
    <w:rsid w:val="61C424C7"/>
    <w:rsid w:val="61CC6360"/>
    <w:rsid w:val="629B7C55"/>
    <w:rsid w:val="62BC3368"/>
    <w:rsid w:val="63E16F31"/>
    <w:rsid w:val="65FA5DF3"/>
    <w:rsid w:val="68345EDC"/>
    <w:rsid w:val="684A3F00"/>
    <w:rsid w:val="695C42C2"/>
    <w:rsid w:val="69B9253A"/>
    <w:rsid w:val="69DF165A"/>
    <w:rsid w:val="6ACD54C8"/>
    <w:rsid w:val="6BF227E9"/>
    <w:rsid w:val="6C6B763F"/>
    <w:rsid w:val="6C9F62E9"/>
    <w:rsid w:val="6CCE699E"/>
    <w:rsid w:val="6EA47488"/>
    <w:rsid w:val="6FF27C7E"/>
    <w:rsid w:val="715E1157"/>
    <w:rsid w:val="72BF484A"/>
    <w:rsid w:val="73381BC9"/>
    <w:rsid w:val="734C6BA5"/>
    <w:rsid w:val="73FC6E1B"/>
    <w:rsid w:val="744B7564"/>
    <w:rsid w:val="746829AE"/>
    <w:rsid w:val="74823574"/>
    <w:rsid w:val="751918E4"/>
    <w:rsid w:val="75BD0BED"/>
    <w:rsid w:val="7702585C"/>
    <w:rsid w:val="77A16C27"/>
    <w:rsid w:val="78F660E2"/>
    <w:rsid w:val="79D439A9"/>
    <w:rsid w:val="7A056799"/>
    <w:rsid w:val="7AF4600F"/>
    <w:rsid w:val="7B2E4258"/>
    <w:rsid w:val="7CBA1D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30099B"/>
    <w:pPr>
      <w:widowControl w:val="0"/>
      <w:jc w:val="both"/>
    </w:pPr>
    <w:rPr>
      <w:rFonts w:ascii="Times New Roman" w:hAnsi="Times New Roman"/>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30099B"/>
    <w:rPr>
      <w:rFonts w:ascii="宋体" w:cs="Courier New"/>
    </w:rPr>
  </w:style>
  <w:style w:type="character" w:customStyle="1" w:styleId="PlainTextChar">
    <w:name w:val="Plain Text Char"/>
    <w:basedOn w:val="DefaultParagraphFont"/>
    <w:link w:val="PlainText"/>
    <w:uiPriority w:val="99"/>
    <w:semiHidden/>
    <w:locked/>
    <w:rPr>
      <w:rFonts w:ascii="宋体" w:hAnsi="Courier New" w:cs="Courier New"/>
      <w:kern w:val="0"/>
      <w:sz w:val="21"/>
      <w:szCs w:val="21"/>
    </w:rPr>
  </w:style>
  <w:style w:type="paragraph" w:styleId="Footer">
    <w:name w:val="footer"/>
    <w:basedOn w:val="Normal"/>
    <w:link w:val="FooterChar"/>
    <w:uiPriority w:val="99"/>
    <w:rsid w:val="0030099B"/>
    <w:pPr>
      <w:tabs>
        <w:tab w:val="center" w:pos="4153"/>
        <w:tab w:val="right" w:pos="8306"/>
      </w:tabs>
      <w:snapToGrid w:val="0"/>
      <w:jc w:val="left"/>
    </w:pPr>
    <w:rPr>
      <w:rFonts w:ascii="Calibri" w:hAnsi="Calibri" w:cs="Calibri"/>
      <w:kern w:val="2"/>
      <w:sz w:val="18"/>
      <w:szCs w:val="18"/>
    </w:rPr>
  </w:style>
  <w:style w:type="character" w:customStyle="1" w:styleId="FooterChar">
    <w:name w:val="Footer Char"/>
    <w:basedOn w:val="DefaultParagraphFont"/>
    <w:link w:val="Footer"/>
    <w:uiPriority w:val="99"/>
    <w:locked/>
    <w:rsid w:val="0030099B"/>
    <w:rPr>
      <w:rFonts w:cs="Times New Roman"/>
      <w:sz w:val="18"/>
      <w:szCs w:val="18"/>
    </w:rPr>
  </w:style>
  <w:style w:type="paragraph" w:styleId="Header">
    <w:name w:val="header"/>
    <w:basedOn w:val="Normal"/>
    <w:link w:val="HeaderChar"/>
    <w:uiPriority w:val="99"/>
    <w:rsid w:val="0030099B"/>
    <w:pPr>
      <w:pBdr>
        <w:bottom w:val="single" w:sz="6" w:space="1" w:color="auto"/>
      </w:pBdr>
      <w:tabs>
        <w:tab w:val="center" w:pos="4153"/>
        <w:tab w:val="right" w:pos="8306"/>
      </w:tabs>
      <w:snapToGrid w:val="0"/>
      <w:jc w:val="center"/>
    </w:pPr>
    <w:rPr>
      <w:rFonts w:ascii="Calibri" w:hAnsi="Calibri" w:cs="Calibri"/>
      <w:kern w:val="2"/>
      <w:sz w:val="18"/>
      <w:szCs w:val="18"/>
    </w:rPr>
  </w:style>
  <w:style w:type="character" w:customStyle="1" w:styleId="HeaderChar">
    <w:name w:val="Header Char"/>
    <w:basedOn w:val="DefaultParagraphFont"/>
    <w:link w:val="Header"/>
    <w:uiPriority w:val="99"/>
    <w:locked/>
    <w:rsid w:val="0030099B"/>
    <w:rPr>
      <w:rFonts w:cs="Times New Roman"/>
      <w:sz w:val="18"/>
      <w:szCs w:val="18"/>
    </w:rPr>
  </w:style>
  <w:style w:type="paragraph" w:styleId="NormalWeb">
    <w:name w:val="Normal (Web)"/>
    <w:basedOn w:val="Normal"/>
    <w:uiPriority w:val="99"/>
    <w:rsid w:val="0030099B"/>
    <w:rPr>
      <w:sz w:val="24"/>
    </w:rPr>
  </w:style>
  <w:style w:type="character" w:styleId="PageNumber">
    <w:name w:val="page number"/>
    <w:basedOn w:val="DefaultParagraphFont"/>
    <w:uiPriority w:val="99"/>
    <w:rsid w:val="0030099B"/>
    <w:rPr>
      <w:rFonts w:cs="Times New Roman"/>
    </w:rPr>
  </w:style>
  <w:style w:type="table" w:styleId="TableGrid">
    <w:name w:val="Table Grid"/>
    <w:basedOn w:val="TableNormal"/>
    <w:uiPriority w:val="99"/>
    <w:locked/>
    <w:rsid w:val="0030099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30099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22</Pages>
  <Words>1657</Words>
  <Characters>9450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董志强</dc:creator>
  <cp:keywords/>
  <dc:description/>
  <cp:lastModifiedBy>微软用户</cp:lastModifiedBy>
  <cp:revision>12</cp:revision>
  <cp:lastPrinted>2018-05-23T16:11:00Z</cp:lastPrinted>
  <dcterms:created xsi:type="dcterms:W3CDTF">2018-05-21T11:10:00Z</dcterms:created>
  <dcterms:modified xsi:type="dcterms:W3CDTF">2019-01-10T13:08:00Z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