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both"/>
        <w:rPr>
          <w:rFonts w:ascii="宋体"/>
          <w:b w:val="0"/>
          <w:bCs w:val="0"/>
          <w:sz w:val="44"/>
          <w:szCs w:val="44"/>
        </w:rPr>
      </w:pPr>
    </w:p>
    <w:p>
      <w:pPr>
        <w:spacing w:line="580" w:lineRule="exact"/>
        <w:jc w:val="center"/>
        <w:rPr>
          <w:rFonts w:hint="eastAsia" w:ascii="宋体" w:hAnsi="宋体" w:eastAsia="宋体" w:cs="宋体"/>
          <w:b w:val="0"/>
          <w:bCs w:val="0"/>
          <w:sz w:val="44"/>
          <w:szCs w:val="44"/>
        </w:rPr>
      </w:pPr>
      <w:r>
        <w:rPr>
          <w:rFonts w:hint="eastAsia" w:ascii="宋体" w:hAnsi="宋体" w:eastAsia="宋体" w:cs="宋体"/>
          <w:b w:val="0"/>
          <w:bCs w:val="0"/>
          <w:sz w:val="44"/>
          <w:szCs w:val="44"/>
        </w:rPr>
        <w:t>201</w:t>
      </w:r>
      <w:r>
        <w:rPr>
          <w:rFonts w:hint="eastAsia" w:ascii="宋体" w:hAnsi="宋体" w:cs="宋体"/>
          <w:b w:val="0"/>
          <w:bCs w:val="0"/>
          <w:sz w:val="44"/>
          <w:szCs w:val="44"/>
          <w:lang w:val="en-US" w:eastAsia="zh-CN"/>
        </w:rPr>
        <w:t>7</w:t>
      </w:r>
      <w:r>
        <w:rPr>
          <w:rFonts w:hint="eastAsia" w:ascii="宋体" w:hAnsi="宋体" w:eastAsia="宋体" w:cs="宋体"/>
          <w:b w:val="0"/>
          <w:bCs w:val="0"/>
          <w:sz w:val="44"/>
          <w:szCs w:val="44"/>
        </w:rPr>
        <w:t>年塔什库尔干县</w:t>
      </w:r>
      <w:r>
        <w:rPr>
          <w:rFonts w:hint="eastAsia" w:ascii="宋体" w:hAnsi="宋体" w:cs="宋体"/>
          <w:b w:val="0"/>
          <w:bCs w:val="0"/>
          <w:sz w:val="44"/>
          <w:szCs w:val="44"/>
          <w:lang w:eastAsia="zh-CN"/>
        </w:rPr>
        <w:t>人民</w:t>
      </w:r>
      <w:r>
        <w:rPr>
          <w:rFonts w:hint="eastAsia" w:ascii="宋体" w:hAnsi="宋体" w:eastAsia="宋体" w:cs="宋体"/>
          <w:b w:val="0"/>
          <w:bCs w:val="0"/>
          <w:sz w:val="44"/>
          <w:szCs w:val="44"/>
        </w:rPr>
        <w:t>检察院部门决算</w:t>
      </w:r>
    </w:p>
    <w:p>
      <w:pPr>
        <w:spacing w:line="580" w:lineRule="exact"/>
        <w:jc w:val="center"/>
        <w:rPr>
          <w:rFonts w:ascii="仿宋_GB2312" w:hAnsi="宋体" w:eastAsia="仿宋_GB2312"/>
          <w:sz w:val="32"/>
          <w:szCs w:val="32"/>
        </w:rPr>
      </w:pPr>
      <w:r>
        <w:rPr>
          <w:rFonts w:hint="eastAsia" w:ascii="宋体" w:hAnsi="宋体" w:eastAsia="宋体" w:cs="宋体"/>
          <w:b w:val="0"/>
          <w:bCs w:val="0"/>
          <w:sz w:val="44"/>
          <w:szCs w:val="44"/>
        </w:rPr>
        <w:t>公开说明</w:t>
      </w:r>
    </w:p>
    <w:p>
      <w:pPr>
        <w:spacing w:line="580" w:lineRule="exact"/>
        <w:jc w:val="both"/>
        <w:outlineLvl w:val="1"/>
        <w:rPr>
          <w:rFonts w:hint="eastAsia" w:ascii="黑体" w:hAnsi="华文中宋" w:eastAsia="黑体"/>
          <w:sz w:val="32"/>
          <w:szCs w:val="32"/>
        </w:rPr>
      </w:pPr>
    </w:p>
    <w:p>
      <w:pPr>
        <w:keepNext w:val="0"/>
        <w:keepLines w:val="0"/>
        <w:pageBreakBefore w:val="0"/>
        <w:widowControl w:val="0"/>
        <w:kinsoku/>
        <w:wordWrap/>
        <w:overflowPunct/>
        <w:topLinePunct w:val="0"/>
        <w:bidi w:val="0"/>
        <w:snapToGrid/>
        <w:spacing w:line="560" w:lineRule="exact"/>
        <w:ind w:left="0" w:leftChars="0" w:right="0" w:rightChars="0"/>
        <w:jc w:val="center"/>
        <w:textAlignment w:val="auto"/>
        <w:outlineLvl w:val="1"/>
        <w:rPr>
          <w:rFonts w:ascii="华文中宋" w:hAnsi="华文中宋" w:eastAsia="华文中宋"/>
          <w:b/>
          <w:sz w:val="32"/>
          <w:szCs w:val="32"/>
        </w:rPr>
      </w:pPr>
      <w:r>
        <w:rPr>
          <w:rFonts w:hint="eastAsia" w:ascii="华文中宋" w:hAnsi="华文中宋" w:eastAsia="华文中宋"/>
          <w:b/>
          <w:sz w:val="32"/>
          <w:szCs w:val="32"/>
        </w:rPr>
        <w:t>目</w:t>
      </w:r>
      <w:r>
        <w:rPr>
          <w:rFonts w:ascii="华文中宋" w:hAnsi="华文中宋" w:eastAsia="华文中宋"/>
          <w:b/>
          <w:sz w:val="32"/>
          <w:szCs w:val="32"/>
        </w:rPr>
        <w:t xml:space="preserve">  </w:t>
      </w:r>
      <w:r>
        <w:rPr>
          <w:rFonts w:hint="eastAsia" w:ascii="华文中宋" w:hAnsi="华文中宋" w:eastAsia="华文中宋"/>
          <w:b/>
          <w:sz w:val="32"/>
          <w:szCs w:val="32"/>
        </w:rPr>
        <w:t>录</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1"/>
        <w:rPr>
          <w:rFonts w:ascii="黑体" w:hAnsi="黑体" w:eastAsia="黑体"/>
          <w:sz w:val="32"/>
          <w:szCs w:val="32"/>
        </w:rPr>
      </w:pPr>
      <w:r>
        <w:rPr>
          <w:rFonts w:hint="eastAsia" w:ascii="黑体" w:hAnsi="黑体" w:eastAsia="黑体"/>
          <w:sz w:val="32"/>
          <w:szCs w:val="32"/>
        </w:rPr>
        <w:t>第一部分</w:t>
      </w:r>
      <w:r>
        <w:rPr>
          <w:rFonts w:ascii="黑体" w:hAnsi="黑体" w:eastAsia="黑体"/>
          <w:sz w:val="32"/>
          <w:szCs w:val="32"/>
        </w:rPr>
        <w:t xml:space="preserve"> </w:t>
      </w:r>
      <w:r>
        <w:rPr>
          <w:rFonts w:hint="eastAsia" w:ascii="黑体" w:hAnsi="黑体" w:eastAsia="黑体"/>
          <w:sz w:val="32"/>
          <w:szCs w:val="32"/>
        </w:rPr>
        <w:t>塔什库尔干县检察院单位概况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1"/>
        <w:rPr>
          <w:rFonts w:ascii="仿宋_GB2312" w:hAnsi="宋体" w:eastAsia="仿宋_GB2312"/>
          <w:sz w:val="32"/>
          <w:szCs w:val="32"/>
        </w:rPr>
      </w:pPr>
      <w:r>
        <w:rPr>
          <w:rFonts w:hint="eastAsia" w:ascii="仿宋_GB2312" w:hAnsi="宋体" w:eastAsia="仿宋_GB2312"/>
          <w:sz w:val="32"/>
          <w:szCs w:val="32"/>
        </w:rPr>
        <w:t>一、主要职能、机构设置及人员情况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1"/>
        <w:rPr>
          <w:rFonts w:ascii="仿宋_GB2312" w:hAnsi="宋体" w:eastAsia="仿宋_GB2312"/>
          <w:sz w:val="32"/>
          <w:szCs w:val="32"/>
        </w:rPr>
      </w:pPr>
      <w:r>
        <w:rPr>
          <w:rFonts w:hint="eastAsia" w:ascii="仿宋_GB2312" w:hAnsi="宋体" w:eastAsia="仿宋_GB2312"/>
          <w:sz w:val="32"/>
          <w:szCs w:val="32"/>
        </w:rPr>
        <w:t>二、</w:t>
      </w:r>
      <w:r>
        <w:rPr>
          <w:rFonts w:hint="eastAsia" w:ascii="仿宋_GB2312" w:eastAsia="仿宋_GB2312"/>
          <w:sz w:val="32"/>
          <w:szCs w:val="32"/>
        </w:rPr>
        <w:t>部门决算单位构成</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1"/>
        <w:rPr>
          <w:rFonts w:ascii="黑体" w:hAnsi="黑体" w:eastAsia="黑体"/>
          <w:sz w:val="32"/>
          <w:szCs w:val="32"/>
        </w:rPr>
      </w:pPr>
      <w:r>
        <w:rPr>
          <w:rFonts w:hint="eastAsia" w:ascii="黑体" w:hAnsi="黑体" w:eastAsia="黑体"/>
          <w:sz w:val="32"/>
          <w:szCs w:val="32"/>
        </w:rPr>
        <w:t>第二部分</w:t>
      </w:r>
      <w:r>
        <w:rPr>
          <w:rFonts w:ascii="黑体" w:hAnsi="黑体" w:eastAsia="黑体"/>
          <w:sz w:val="32"/>
          <w:szCs w:val="32"/>
        </w:rPr>
        <w:t xml:space="preserve"> </w:t>
      </w:r>
      <w:r>
        <w:rPr>
          <w:rFonts w:hint="eastAsia" w:ascii="黑体" w:hAnsi="黑体" w:eastAsia="黑体"/>
          <w:sz w:val="32"/>
          <w:szCs w:val="32"/>
        </w:rPr>
        <w:t>部门决算情况说明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1"/>
        <w:rPr>
          <w:rFonts w:ascii="仿宋_GB2312" w:eastAsia="仿宋_GB2312"/>
          <w:sz w:val="32"/>
          <w:szCs w:val="32"/>
        </w:rPr>
      </w:pPr>
      <w:r>
        <w:rPr>
          <w:rFonts w:hint="eastAsia" w:ascii="仿宋_GB2312" w:eastAsia="仿宋_GB2312"/>
          <w:sz w:val="32"/>
          <w:szCs w:val="32"/>
        </w:rPr>
        <w:t>一、部门收支总体情况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1"/>
        <w:rPr>
          <w:rFonts w:ascii="仿宋_GB2312" w:eastAsia="仿宋_GB2312"/>
          <w:sz w:val="32"/>
          <w:szCs w:val="32"/>
        </w:rPr>
      </w:pPr>
      <w:r>
        <w:rPr>
          <w:rFonts w:hint="eastAsia" w:ascii="仿宋_GB2312" w:eastAsia="仿宋_GB2312"/>
          <w:sz w:val="32"/>
          <w:szCs w:val="32"/>
        </w:rPr>
        <w:t>（一）部门收入支出决算总体情况说明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（二）部门收入总体情况说明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（三）部门支出总体情况说明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二、部门财政拨款收支情况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（一）财政拨款收支总体情况说明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（二）一般公共预算支出决算情况说明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（三）政府性基金预算收支决算情况说明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（四）政府性基金预算支出决算情况说明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三、部门结转结余情况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四、一般公共预算“三公”经费支出情况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五、机关运行经费支出情况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六、政府采购情况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七、其他重要事项的情况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（一）国有资产占用情况说明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（二）国有资产收益征缴情况说明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（三）部门项目支出情况和项目绩效评价情况说明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1"/>
        <w:rPr>
          <w:rFonts w:ascii="黑体" w:hAnsi="黑体" w:eastAsia="黑体"/>
          <w:sz w:val="32"/>
          <w:szCs w:val="32"/>
        </w:rPr>
      </w:pPr>
      <w:r>
        <w:rPr>
          <w:rFonts w:hint="eastAsia" w:ascii="黑体" w:hAnsi="黑体" w:eastAsia="黑体"/>
          <w:sz w:val="32"/>
          <w:szCs w:val="32"/>
        </w:rPr>
        <w:t>第三部分</w:t>
      </w:r>
      <w:r>
        <w:rPr>
          <w:rFonts w:ascii="黑体" w:hAnsi="黑体" w:eastAsia="黑体"/>
          <w:sz w:val="32"/>
          <w:szCs w:val="32"/>
        </w:rPr>
        <w:t xml:space="preserve"> </w:t>
      </w:r>
      <w:r>
        <w:rPr>
          <w:rFonts w:hint="eastAsia" w:ascii="黑体" w:hAnsi="黑体" w:eastAsia="黑体"/>
          <w:sz w:val="32"/>
          <w:szCs w:val="32"/>
        </w:rPr>
        <w:t>专业名词解释</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1"/>
        <w:rPr>
          <w:rFonts w:ascii="黑体" w:hAnsi="黑体" w:eastAsia="黑体"/>
          <w:sz w:val="32"/>
          <w:szCs w:val="32"/>
        </w:rPr>
      </w:pPr>
      <w:r>
        <w:rPr>
          <w:rFonts w:hint="eastAsia" w:ascii="黑体" w:hAnsi="黑体" w:eastAsia="黑体"/>
          <w:sz w:val="32"/>
          <w:szCs w:val="32"/>
        </w:rPr>
        <w:t>第四部分</w:t>
      </w:r>
      <w:r>
        <w:rPr>
          <w:rFonts w:ascii="黑体" w:hAnsi="黑体" w:eastAsia="黑体"/>
          <w:sz w:val="32"/>
          <w:szCs w:val="32"/>
        </w:rPr>
        <w:t xml:space="preserve"> </w:t>
      </w:r>
      <w:r>
        <w:rPr>
          <w:rFonts w:hint="eastAsia" w:ascii="黑体" w:hAnsi="黑体" w:eastAsia="黑体"/>
          <w:sz w:val="32"/>
          <w:szCs w:val="32"/>
        </w:rPr>
        <w:t>部门决算报表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outlineLvl w:val="1"/>
        <w:rPr>
          <w:rFonts w:ascii="仿宋_GB2312" w:eastAsia="仿宋_GB2312"/>
          <w:sz w:val="32"/>
          <w:szCs w:val="32"/>
        </w:rPr>
      </w:pPr>
      <w:r>
        <w:rPr>
          <w:rFonts w:hint="eastAsia" w:ascii="仿宋_GB2312" w:eastAsia="仿宋_GB2312"/>
          <w:sz w:val="32"/>
          <w:szCs w:val="32"/>
        </w:rPr>
        <w:t>一、报表封面</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二、部门收支总体情况（</w:t>
      </w:r>
      <w:r>
        <w:rPr>
          <w:rFonts w:ascii="仿宋_GB2312" w:eastAsia="仿宋_GB2312"/>
          <w:sz w:val="32"/>
          <w:szCs w:val="32"/>
        </w:rPr>
        <w:t>11</w:t>
      </w:r>
      <w:r>
        <w:rPr>
          <w:rFonts w:hint="eastAsia" w:ascii="仿宋_GB2312" w:eastAsia="仿宋_GB2312"/>
          <w:sz w:val="32"/>
          <w:szCs w:val="32"/>
        </w:rPr>
        <w:t>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《收入支出决算总表》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《收入决算表》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《项目收入支出决算表》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《行政事业类项目收入支出决算表》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《基本建设类项目收入支出决算表》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《基本支出决算明细表》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《项目支出决算明细表》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《财政专户管理资金收入支出决算表》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三、财政拨款收支情况（</w:t>
      </w:r>
      <w:r>
        <w:rPr>
          <w:rFonts w:ascii="仿宋_GB2312" w:eastAsia="仿宋_GB2312"/>
          <w:sz w:val="32"/>
          <w:szCs w:val="32"/>
        </w:rPr>
        <w:t>9</w:t>
      </w:r>
      <w:r>
        <w:rPr>
          <w:rFonts w:hint="eastAsia" w:ascii="仿宋_GB2312" w:eastAsia="仿宋_GB2312"/>
          <w:sz w:val="32"/>
          <w:szCs w:val="32"/>
        </w:rPr>
        <w:t>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《财政拨款收入支出决算总表》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《一般公共预算财政拨款收入支出决算表》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《一般公共预算财政拨款支出决算明细表》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《一般公共预算财政拨款基本支出决算明细表》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《一般公共预算财政拨款项目支出决算明细表》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《政府性基金预算财政拨款收入支出决算表》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《政府性基金预算财政拨款支出决算明细表》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《政府性基金预算财政拨款基本支出决算明细表》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《政府性基金预算财政拨款项目支出决算明细表》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四、单位资产负责情况（</w:t>
      </w:r>
      <w:r>
        <w:rPr>
          <w:rFonts w:ascii="仿宋_GB2312" w:eastAsia="仿宋_GB2312"/>
          <w:sz w:val="32"/>
          <w:szCs w:val="32"/>
        </w:rPr>
        <w:t>1</w:t>
      </w:r>
      <w:r>
        <w:rPr>
          <w:rFonts w:hint="eastAsia" w:ascii="仿宋_GB2312" w:eastAsia="仿宋_GB2312"/>
          <w:sz w:val="32"/>
          <w:szCs w:val="32"/>
        </w:rPr>
        <w:t>张）：《资产负债简表》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五、部门决算附表（</w:t>
      </w:r>
      <w:r>
        <w:rPr>
          <w:rFonts w:ascii="仿宋_GB2312" w:eastAsia="仿宋_GB2312"/>
          <w:sz w:val="32"/>
          <w:szCs w:val="32"/>
        </w:rPr>
        <w:t>5</w:t>
      </w:r>
      <w:r>
        <w:rPr>
          <w:rFonts w:hint="eastAsia" w:ascii="仿宋_GB2312" w:eastAsia="仿宋_GB2312"/>
          <w:sz w:val="32"/>
          <w:szCs w:val="32"/>
        </w:rPr>
        <w:t>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《资产情况表》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《国有资产收益征缴情况表》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《基本数字表》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《机构人员情况表》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《非税收入征缴情况表》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六、填报说明附表（</w:t>
      </w:r>
      <w:r>
        <w:rPr>
          <w:rFonts w:ascii="仿宋_GB2312" w:eastAsia="仿宋_GB2312"/>
          <w:sz w:val="32"/>
          <w:szCs w:val="32"/>
        </w:rPr>
        <w:t>2</w:t>
      </w:r>
      <w:r>
        <w:rPr>
          <w:rFonts w:hint="eastAsia" w:ascii="仿宋_GB2312" w:eastAsia="仿宋_GB2312"/>
          <w:sz w:val="32"/>
          <w:szCs w:val="32"/>
        </w:rPr>
        <w:t>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《部门决算相关信息统计表》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《政府采购情况表》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七、“三公”经费支出情况</w:t>
      </w:r>
      <w:r>
        <w:rPr>
          <w:rFonts w:ascii="仿宋_GB2312" w:eastAsia="仿宋_GB2312"/>
          <w:sz w:val="32"/>
          <w:szCs w:val="32"/>
        </w:rPr>
        <w:t>(1</w:t>
      </w:r>
      <w:r>
        <w:rPr>
          <w:rFonts w:hint="eastAsia" w:ascii="仿宋_GB2312" w:eastAsia="仿宋_GB2312"/>
          <w:sz w:val="32"/>
          <w:szCs w:val="32"/>
        </w:rPr>
        <w:t>张</w:t>
      </w:r>
      <w:r>
        <w:rPr>
          <w:rFonts w:ascii="仿宋_GB2312" w:eastAsia="仿宋_GB2312"/>
          <w:sz w:val="32"/>
          <w:szCs w:val="32"/>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w:t>
      </w:r>
      <w:r>
        <w:rPr>
          <w:rFonts w:ascii="仿宋_GB2312" w:eastAsia="仿宋_GB2312"/>
          <w:sz w:val="32"/>
          <w:szCs w:val="32"/>
        </w:rPr>
        <w:t>2017</w:t>
      </w:r>
      <w:r>
        <w:rPr>
          <w:rFonts w:hint="eastAsia" w:ascii="仿宋_GB2312" w:eastAsia="仿宋_GB2312"/>
          <w:sz w:val="32"/>
          <w:szCs w:val="32"/>
        </w:rPr>
        <w:t>年度一般公共预算“三公”经费支出情况表》</w:t>
      </w:r>
    </w:p>
    <w:p>
      <w:pPr>
        <w:keepNext w:val="0"/>
        <w:keepLines w:val="0"/>
        <w:pageBreakBefore w:val="0"/>
        <w:widowControl w:val="0"/>
        <w:kinsoku/>
        <w:wordWrap/>
        <w:overflowPunct/>
        <w:topLinePunct w:val="0"/>
        <w:bidi w:val="0"/>
        <w:snapToGrid/>
        <w:spacing w:line="560" w:lineRule="exact"/>
        <w:ind w:left="0" w:leftChars="0" w:right="0" w:rightChars="0"/>
        <w:textAlignment w:val="auto"/>
        <w:rPr>
          <w:rFonts w:ascii="仿宋_GB2312" w:hAnsi="黑体" w:eastAsia="仿宋_GB2312"/>
          <w:sz w:val="32"/>
          <w:szCs w:val="32"/>
        </w:rPr>
      </w:pPr>
    </w:p>
    <w:p>
      <w:pPr>
        <w:keepNext w:val="0"/>
        <w:keepLines w:val="0"/>
        <w:pageBreakBefore w:val="0"/>
        <w:widowControl w:val="0"/>
        <w:kinsoku/>
        <w:wordWrap/>
        <w:overflowPunct/>
        <w:topLinePunct w:val="0"/>
        <w:bidi w:val="0"/>
        <w:snapToGrid/>
        <w:spacing w:line="560" w:lineRule="exact"/>
        <w:ind w:left="0" w:leftChars="0" w:right="0" w:rightChars="0" w:firstLine="640" w:firstLineChars="200"/>
        <w:jc w:val="center"/>
        <w:textAlignment w:val="auto"/>
        <w:rPr>
          <w:rFonts w:ascii="黑体" w:hAnsi="黑体" w:eastAsia="黑体"/>
          <w:sz w:val="32"/>
          <w:szCs w:val="32"/>
        </w:rPr>
      </w:pPr>
      <w:r>
        <w:rPr>
          <w:rFonts w:hint="eastAsia" w:ascii="黑体" w:hAnsi="黑体" w:eastAsia="黑体"/>
          <w:sz w:val="32"/>
          <w:szCs w:val="32"/>
        </w:rPr>
        <w:t>第一部分</w:t>
      </w:r>
      <w:r>
        <w:rPr>
          <w:rFonts w:ascii="黑体" w:hAnsi="黑体" w:eastAsia="黑体"/>
          <w:sz w:val="32"/>
          <w:szCs w:val="32"/>
        </w:rPr>
        <w:t xml:space="preserve"> </w:t>
      </w:r>
      <w:r>
        <w:rPr>
          <w:rFonts w:hint="eastAsia" w:ascii="黑体" w:hAnsi="黑体" w:eastAsia="黑体"/>
          <w:sz w:val="32"/>
          <w:szCs w:val="32"/>
        </w:rPr>
        <w:t>部门单位概况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一、部门单位基本情况，包括：部门主要职能和机构设置情况、年末编制情况、实有人数情况等。</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hAnsi="宋体" w:eastAsia="仿宋_GB2312" w:cs="仿宋_GB2312"/>
          <w:sz w:val="32"/>
          <w:szCs w:val="32"/>
        </w:rPr>
      </w:pPr>
      <w:r>
        <w:rPr>
          <w:rFonts w:hint="eastAsia" w:ascii="仿宋_GB2312" w:hAnsi="宋体" w:eastAsia="仿宋_GB2312" w:cs="仿宋_GB2312"/>
          <w:sz w:val="32"/>
          <w:szCs w:val="32"/>
          <w:lang w:eastAsia="zh-CN"/>
        </w:rPr>
        <w:t>（一）</w:t>
      </w:r>
      <w:r>
        <w:rPr>
          <w:rFonts w:hint="eastAsia" w:ascii="仿宋_GB2312" w:hAnsi="宋体" w:eastAsia="仿宋_GB2312" w:cs="仿宋_GB2312"/>
          <w:sz w:val="32"/>
          <w:szCs w:val="32"/>
        </w:rPr>
        <w:t>主要职能：审查逮捕、提起公诉、对民事、行政案件提起公诉，对国家机关工作人员利用职权的犯罪侦查，具体包括贪污贿赂、玩忽职守滥用职权等。</w:t>
      </w:r>
      <w:r>
        <w:rPr>
          <w:rFonts w:hint="eastAsia" w:ascii="仿宋_GB2312" w:hAnsi="仿宋_GB2312" w:eastAsia="仿宋_GB2312"/>
          <w:sz w:val="32"/>
          <w:szCs w:val="32"/>
        </w:rPr>
        <w:t>对于叛国案、分裂国家案以及严重破坏国家的政策、法律、政令统一实施的重大犯罪案件，行使检察权；对于直接受理的国家工作人员利用职权实施的犯罪案件，进行侦查；对于公安机关、国家安全机关等侦查机关侦查的案件进行审查，决定是否逮捕、起诉或者不起诉。并对侦查机关的侦查活动是否合法实行监督；对于刑事案件提起公诉，支持公诉；对于人民法院的刑事判决、裁定是否正确和审判活动是否合法实行监督；对于监狱、看守所等执行机关执行刑罚的活动是否合法实行监督；对于人民法院的民事审判活动实行法律监督，对人民法院已经发生效力的判决、裁定，发现违反法律、法规规定的，依法提出抗诉；对于行政诉讼实行法律监督。对人民法院已经发生效力的判决、裁定发现违反法律、法规规定的，依法提出抗诉。</w:t>
      </w:r>
      <w:r>
        <w:rPr>
          <w:rFonts w:ascii="仿宋_GB2312" w:hAnsi="宋体" w:eastAsia="仿宋_GB2312" w:cs="仿宋_GB2312"/>
          <w:sz w:val="32"/>
          <w:szCs w:val="32"/>
        </w:rPr>
        <w:t xml:space="preserve"> </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宋体" w:eastAsia="仿宋_GB2312"/>
          <w:sz w:val="32"/>
          <w:szCs w:val="32"/>
        </w:rPr>
      </w:pPr>
      <w:r>
        <w:rPr>
          <w:rFonts w:hint="eastAsia" w:ascii="仿宋_GB2312" w:hAnsi="宋体" w:eastAsia="仿宋_GB2312"/>
          <w:sz w:val="32"/>
          <w:szCs w:val="32"/>
          <w:lang w:eastAsia="zh-CN"/>
        </w:rPr>
        <w:t>（二）</w:t>
      </w:r>
      <w:r>
        <w:rPr>
          <w:rFonts w:hint="eastAsia" w:ascii="仿宋_GB2312" w:hAnsi="宋体" w:eastAsia="仿宋_GB2312"/>
          <w:sz w:val="32"/>
          <w:szCs w:val="32"/>
        </w:rPr>
        <w:t>机构设置：</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hAnsi="宋体" w:eastAsia="仿宋_GB2312"/>
          <w:sz w:val="32"/>
          <w:szCs w:val="32"/>
        </w:rPr>
      </w:pPr>
      <w:r>
        <w:rPr>
          <w:rFonts w:hint="eastAsia" w:ascii="仿宋_GB2312" w:hAnsi="宋体" w:eastAsia="仿宋_GB2312" w:cs="仿宋_GB2312"/>
          <w:sz w:val="32"/>
          <w:szCs w:val="32"/>
          <w:lang w:eastAsia="zh-CN"/>
        </w:rPr>
        <w:t>塔什库尔干县人民</w:t>
      </w:r>
      <w:r>
        <w:rPr>
          <w:rFonts w:hint="eastAsia" w:ascii="仿宋_GB2312" w:hAnsi="宋体" w:eastAsia="仿宋_GB2312" w:cs="仿宋_GB2312"/>
          <w:sz w:val="32"/>
          <w:szCs w:val="32"/>
        </w:rPr>
        <w:t>检察院单位性质为行政单位全额拨款，执行会计制度为行政会计制度。独立编制机构</w:t>
      </w:r>
      <w:r>
        <w:rPr>
          <w:rFonts w:ascii="仿宋_GB2312" w:hAnsi="宋体" w:eastAsia="仿宋_GB2312" w:cs="仿宋_GB2312"/>
          <w:sz w:val="32"/>
          <w:szCs w:val="32"/>
        </w:rPr>
        <w:t>1</w:t>
      </w:r>
      <w:r>
        <w:rPr>
          <w:rFonts w:hint="eastAsia" w:ascii="仿宋_GB2312" w:hAnsi="宋体" w:eastAsia="仿宋_GB2312" w:cs="仿宋_GB2312"/>
          <w:sz w:val="32"/>
          <w:szCs w:val="32"/>
        </w:rPr>
        <w:t>个，独立编制机构与上年无变动</w:t>
      </w:r>
      <w:r>
        <w:rPr>
          <w:rFonts w:hint="eastAsia" w:ascii="仿宋_GB2312" w:hAnsi="宋体" w:eastAsia="仿宋_GB2312" w:cs="仿宋_GB2312"/>
          <w:sz w:val="32"/>
          <w:szCs w:val="32"/>
          <w:lang w:eastAsia="zh-CN"/>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宋体" w:eastAsia="仿宋_GB2312" w:cs="仿宋_GB2312"/>
          <w:sz w:val="32"/>
          <w:szCs w:val="32"/>
          <w:lang w:eastAsia="zh-CN"/>
        </w:rPr>
      </w:pPr>
      <w:r>
        <w:rPr>
          <w:rFonts w:hint="eastAsia" w:ascii="仿宋_GB2312" w:hAnsi="宋体" w:eastAsia="仿宋_GB2312" w:cs="仿宋_GB2312"/>
          <w:sz w:val="32"/>
          <w:szCs w:val="32"/>
          <w:lang w:eastAsia="zh-CN"/>
        </w:rPr>
        <w:t>（三）年末编制人员和实有人员情况：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hAnsi="宋体" w:eastAsia="仿宋_GB2312"/>
          <w:sz w:val="32"/>
          <w:szCs w:val="32"/>
        </w:rPr>
      </w:pPr>
      <w:r>
        <w:rPr>
          <w:rFonts w:hint="eastAsia" w:ascii="仿宋_GB2312" w:hAnsi="宋体" w:eastAsia="仿宋_GB2312" w:cs="仿宋_GB2312"/>
          <w:sz w:val="32"/>
          <w:szCs w:val="32"/>
        </w:rPr>
        <w:t>人员情况：</w:t>
      </w:r>
      <w:r>
        <w:rPr>
          <w:rFonts w:hint="eastAsia" w:ascii="仿宋_GB2312" w:hAnsi="宋体" w:eastAsia="仿宋_GB2312"/>
          <w:sz w:val="32"/>
          <w:szCs w:val="32"/>
        </w:rPr>
        <w:t>编制</w:t>
      </w:r>
      <w:r>
        <w:rPr>
          <w:rFonts w:ascii="仿宋_GB2312" w:hAnsi="宋体" w:eastAsia="仿宋_GB2312"/>
          <w:sz w:val="32"/>
          <w:szCs w:val="32"/>
        </w:rPr>
        <w:t>22</w:t>
      </w:r>
      <w:r>
        <w:rPr>
          <w:rFonts w:hint="eastAsia" w:ascii="仿宋_GB2312" w:hAnsi="宋体" w:eastAsia="仿宋_GB2312"/>
          <w:sz w:val="32"/>
          <w:szCs w:val="32"/>
        </w:rPr>
        <w:t>人</w:t>
      </w:r>
      <w:r>
        <w:rPr>
          <w:rFonts w:hint="eastAsia" w:ascii="仿宋_GB2312" w:hAnsi="宋体" w:eastAsia="仿宋_GB2312"/>
          <w:sz w:val="32"/>
          <w:szCs w:val="32"/>
          <w:lang w:eastAsia="zh-CN"/>
        </w:rPr>
        <w:t>（按照编委文件填报），</w:t>
      </w:r>
      <w:r>
        <w:rPr>
          <w:rFonts w:hint="eastAsia" w:ascii="仿宋_GB2312" w:hAnsi="宋体" w:eastAsia="仿宋_GB2312"/>
          <w:sz w:val="32"/>
          <w:szCs w:val="32"/>
        </w:rPr>
        <w:t>实有在职人数</w:t>
      </w:r>
      <w:r>
        <w:rPr>
          <w:rFonts w:ascii="仿宋_GB2312" w:hAnsi="宋体" w:eastAsia="仿宋_GB2312"/>
          <w:sz w:val="32"/>
          <w:szCs w:val="32"/>
        </w:rPr>
        <w:t>19</w:t>
      </w:r>
      <w:r>
        <w:rPr>
          <w:rFonts w:hint="eastAsia" w:ascii="仿宋_GB2312" w:hAnsi="宋体" w:eastAsia="仿宋_GB2312"/>
          <w:sz w:val="32"/>
          <w:szCs w:val="32"/>
        </w:rPr>
        <w:t>人（含工人</w:t>
      </w:r>
      <w:r>
        <w:rPr>
          <w:rFonts w:ascii="仿宋_GB2312" w:hAnsi="宋体" w:eastAsia="仿宋_GB2312"/>
          <w:sz w:val="32"/>
          <w:szCs w:val="32"/>
        </w:rPr>
        <w:t>1</w:t>
      </w:r>
      <w:r>
        <w:rPr>
          <w:rFonts w:hint="eastAsia" w:ascii="仿宋_GB2312" w:hAnsi="宋体" w:eastAsia="仿宋_GB2312"/>
          <w:sz w:val="32"/>
          <w:szCs w:val="32"/>
        </w:rPr>
        <w:t>人），遗属补助</w:t>
      </w:r>
      <w:r>
        <w:rPr>
          <w:rFonts w:ascii="仿宋_GB2312" w:hAnsi="宋体" w:eastAsia="仿宋_GB2312"/>
          <w:sz w:val="32"/>
          <w:szCs w:val="32"/>
        </w:rPr>
        <w:t>5</w:t>
      </w:r>
      <w:r>
        <w:rPr>
          <w:rFonts w:hint="eastAsia" w:ascii="仿宋_GB2312" w:hAnsi="宋体" w:eastAsia="仿宋_GB2312"/>
          <w:sz w:val="32"/>
          <w:szCs w:val="32"/>
        </w:rPr>
        <w:t>人。</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二、部门决算单位构成。</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从决算单位构成看，</w:t>
      </w:r>
      <w:r>
        <w:rPr>
          <w:rFonts w:hint="eastAsia" w:ascii="仿宋_GB2312" w:hAnsi="宋体" w:eastAsia="仿宋_GB2312" w:cs="仿宋_GB2312"/>
          <w:sz w:val="32"/>
          <w:szCs w:val="32"/>
          <w:lang w:eastAsia="zh-CN"/>
        </w:rPr>
        <w:t>塔什库尔干县人民</w:t>
      </w:r>
      <w:r>
        <w:rPr>
          <w:rFonts w:hint="eastAsia" w:ascii="仿宋_GB2312" w:hAnsi="宋体" w:eastAsia="仿宋_GB2312" w:cs="仿宋_GB2312"/>
          <w:sz w:val="32"/>
          <w:szCs w:val="32"/>
        </w:rPr>
        <w:t>检察院</w:t>
      </w:r>
      <w:r>
        <w:rPr>
          <w:rFonts w:hint="eastAsia" w:ascii="仿宋_GB2312" w:eastAsia="仿宋_GB2312"/>
          <w:sz w:val="32"/>
          <w:szCs w:val="32"/>
        </w:rPr>
        <w:t>部门决算包括：塔什库尔干县人民检察部门本级决算</w:t>
      </w:r>
      <w:r>
        <w:rPr>
          <w:rFonts w:hint="eastAsia" w:ascii="仿宋_GB2312" w:eastAsia="仿宋_GB2312"/>
          <w:sz w:val="32"/>
          <w:szCs w:val="32"/>
          <w:lang w:eastAsia="zh-CN"/>
        </w:rPr>
        <w:t>、所属单位决算等</w:t>
      </w:r>
      <w:r>
        <w:rPr>
          <w:rFonts w:hint="eastAsia" w:ascii="仿宋_GB2312" w:eastAsia="仿宋_GB2312"/>
          <w:sz w:val="32"/>
          <w:szCs w:val="32"/>
        </w:rPr>
        <w:t>。</w:t>
      </w:r>
    </w:p>
    <w:p>
      <w:pPr>
        <w:keepNext w:val="0"/>
        <w:keepLines w:val="0"/>
        <w:pageBreakBefore w:val="0"/>
        <w:widowControl w:val="0"/>
        <w:kinsoku/>
        <w:wordWrap/>
        <w:overflowPunct/>
        <w:topLinePunct w:val="0"/>
        <w:bidi w:val="0"/>
        <w:snapToGrid/>
        <w:spacing w:line="560" w:lineRule="exact"/>
        <w:ind w:left="0" w:leftChars="0" w:right="0" w:rightChars="0" w:firstLine="616" w:firstLineChars="200"/>
        <w:textAlignment w:val="auto"/>
        <w:rPr>
          <w:rFonts w:ascii="仿宋_GB2312" w:eastAsia="仿宋_GB2312"/>
          <w:spacing w:val="-6"/>
          <w:sz w:val="32"/>
          <w:szCs w:val="32"/>
        </w:rPr>
      </w:pPr>
      <w:r>
        <w:rPr>
          <w:rFonts w:hint="eastAsia" w:ascii="仿宋_GB2312" w:eastAsia="仿宋_GB2312"/>
          <w:spacing w:val="-6"/>
          <w:sz w:val="32"/>
          <w:szCs w:val="32"/>
        </w:rPr>
        <w:t>纳入</w:t>
      </w:r>
      <w:r>
        <w:rPr>
          <w:rFonts w:hint="eastAsia" w:ascii="仿宋_GB2312" w:hAnsi="宋体" w:eastAsia="仿宋_GB2312" w:cs="仿宋_GB2312"/>
          <w:sz w:val="32"/>
          <w:szCs w:val="32"/>
          <w:lang w:eastAsia="zh-CN"/>
        </w:rPr>
        <w:t>塔什库尔干县人民</w:t>
      </w:r>
      <w:r>
        <w:rPr>
          <w:rFonts w:hint="eastAsia" w:ascii="仿宋_GB2312" w:hAnsi="宋体" w:eastAsia="仿宋_GB2312" w:cs="仿宋_GB2312"/>
          <w:sz w:val="32"/>
          <w:szCs w:val="32"/>
        </w:rPr>
        <w:t>检察院</w:t>
      </w:r>
      <w:r>
        <w:rPr>
          <w:rFonts w:ascii="仿宋_GB2312" w:eastAsia="仿宋_GB2312"/>
          <w:spacing w:val="-6"/>
          <w:sz w:val="32"/>
          <w:szCs w:val="32"/>
        </w:rPr>
        <w:t>2017</w:t>
      </w:r>
      <w:r>
        <w:rPr>
          <w:rFonts w:hint="eastAsia" w:ascii="仿宋_GB2312" w:eastAsia="仿宋_GB2312"/>
          <w:spacing w:val="-6"/>
          <w:sz w:val="32"/>
          <w:szCs w:val="32"/>
        </w:rPr>
        <w:t>年部门决算编制范围的单位名单见下表：</w:t>
      </w:r>
    </w:p>
    <w:p>
      <w:pPr>
        <w:keepNext w:val="0"/>
        <w:keepLines w:val="0"/>
        <w:pageBreakBefore w:val="0"/>
        <w:widowControl w:val="0"/>
        <w:kinsoku/>
        <w:wordWrap/>
        <w:overflowPunct/>
        <w:topLinePunct w:val="0"/>
        <w:bidi w:val="0"/>
        <w:snapToGrid/>
        <w:spacing w:line="560" w:lineRule="exact"/>
        <w:ind w:left="0" w:leftChars="0" w:right="0" w:rightChars="0" w:firstLine="616" w:firstLineChars="200"/>
        <w:textAlignment w:val="auto"/>
        <w:rPr>
          <w:rFonts w:ascii="仿宋_GB2312" w:eastAsia="仿宋_GB2312"/>
          <w:spacing w:val="-6"/>
          <w:sz w:val="32"/>
          <w:szCs w:val="32"/>
        </w:rPr>
      </w:pP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13"/>
        <w:gridCol w:w="4345"/>
        <w:gridCol w:w="2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2213" w:type="dxa"/>
            <w:vAlign w:val="center"/>
          </w:tcPr>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序号</w:t>
            </w:r>
          </w:p>
        </w:tc>
        <w:tc>
          <w:tcPr>
            <w:tcW w:w="4345" w:type="dxa"/>
            <w:vAlign w:val="center"/>
          </w:tcPr>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单位名称</w:t>
            </w:r>
          </w:p>
        </w:tc>
        <w:tc>
          <w:tcPr>
            <w:tcW w:w="2502" w:type="dxa"/>
            <w:vAlign w:val="center"/>
          </w:tcPr>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5" w:hRule="exact"/>
        </w:trPr>
        <w:tc>
          <w:tcPr>
            <w:tcW w:w="2213" w:type="dxa"/>
            <w:vAlign w:val="center"/>
          </w:tcPr>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1</w:t>
            </w:r>
          </w:p>
        </w:tc>
        <w:tc>
          <w:tcPr>
            <w:tcW w:w="4345" w:type="dxa"/>
            <w:vAlign w:val="center"/>
          </w:tcPr>
          <w:p>
            <w:pPr>
              <w:keepNext w:val="0"/>
              <w:keepLines w:val="0"/>
              <w:pageBreakBefore w:val="0"/>
              <w:widowControl w:val="0"/>
              <w:kinsoku/>
              <w:wordWrap/>
              <w:overflowPunct/>
              <w:topLinePunct w:val="0"/>
              <w:bidi w:val="0"/>
              <w:snapToGrid/>
              <w:spacing w:line="560" w:lineRule="exact"/>
              <w:ind w:left="0" w:leftChars="0" w:right="0" w:rightChars="0" w:firstLine="422" w:firstLineChars="200"/>
              <w:jc w:val="left"/>
              <w:textAlignment w:val="auto"/>
              <w:rPr>
                <w:rFonts w:ascii="仿宋_GB2312" w:eastAsia="仿宋_GB2312"/>
                <w:w w:val="66"/>
                <w:sz w:val="32"/>
                <w:szCs w:val="32"/>
              </w:rPr>
            </w:pPr>
            <w:r>
              <w:rPr>
                <w:rFonts w:hint="eastAsia" w:ascii="仿宋_GB2312" w:hAnsi="仿宋_GB2312" w:eastAsia="仿宋_GB2312" w:cs="仿宋_GB2312"/>
                <w:b w:val="0"/>
                <w:bCs w:val="0"/>
                <w:w w:val="66"/>
                <w:sz w:val="32"/>
                <w:szCs w:val="32"/>
              </w:rPr>
              <w:t>塔什库尔干县人民检察院</w:t>
            </w:r>
          </w:p>
        </w:tc>
        <w:tc>
          <w:tcPr>
            <w:tcW w:w="2502" w:type="dxa"/>
            <w:vAlign w:val="center"/>
          </w:tcPr>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p>
        </w:tc>
      </w:tr>
    </w:tbl>
    <w:p>
      <w:pPr>
        <w:keepNext w:val="0"/>
        <w:keepLines w:val="0"/>
        <w:pageBreakBefore w:val="0"/>
        <w:widowControl w:val="0"/>
        <w:kinsoku/>
        <w:wordWrap/>
        <w:overflowPunct/>
        <w:topLinePunct w:val="0"/>
        <w:bidi w:val="0"/>
        <w:snapToGrid/>
        <w:spacing w:line="560" w:lineRule="exact"/>
        <w:ind w:left="0" w:leftChars="0" w:right="0" w:rightChars="0" w:firstLine="643" w:firstLineChars="200"/>
        <w:textAlignment w:val="auto"/>
        <w:rPr>
          <w:rFonts w:ascii="仿宋_GB2312" w:eastAsia="仿宋_GB2312"/>
          <w:b/>
          <w:sz w:val="32"/>
          <w:szCs w:val="32"/>
        </w:rPr>
      </w:pPr>
    </w:p>
    <w:p>
      <w:pPr>
        <w:keepNext w:val="0"/>
        <w:keepLines w:val="0"/>
        <w:pageBreakBefore w:val="0"/>
        <w:widowControl w:val="0"/>
        <w:kinsoku/>
        <w:wordWrap/>
        <w:overflowPunct/>
        <w:topLinePunct w:val="0"/>
        <w:bidi w:val="0"/>
        <w:snapToGrid/>
        <w:spacing w:line="560" w:lineRule="exact"/>
        <w:ind w:left="0" w:leftChars="0" w:right="0" w:rightChars="0" w:firstLine="640" w:firstLineChars="200"/>
        <w:jc w:val="center"/>
        <w:textAlignment w:val="auto"/>
        <w:rPr>
          <w:rFonts w:ascii="黑体" w:hAnsi="黑体" w:eastAsia="黑体"/>
          <w:sz w:val="32"/>
          <w:szCs w:val="32"/>
        </w:rPr>
      </w:pPr>
      <w:r>
        <w:rPr>
          <w:rFonts w:hint="eastAsia" w:ascii="黑体" w:hAnsi="黑体" w:eastAsia="黑体"/>
          <w:sz w:val="32"/>
          <w:szCs w:val="32"/>
        </w:rPr>
        <w:t>第二部分</w:t>
      </w:r>
      <w:r>
        <w:rPr>
          <w:rFonts w:ascii="黑体" w:hAnsi="黑体" w:eastAsia="黑体"/>
          <w:sz w:val="32"/>
          <w:szCs w:val="32"/>
        </w:rPr>
        <w:t xml:space="preserve"> </w:t>
      </w:r>
      <w:r>
        <w:rPr>
          <w:rFonts w:hint="eastAsia" w:ascii="黑体" w:hAnsi="黑体" w:eastAsia="黑体"/>
          <w:sz w:val="32"/>
          <w:szCs w:val="32"/>
        </w:rPr>
        <w:t>部门决算情况说明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一、部门收支总体情况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（一）部门收入支出决算总体情况说明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年度收入</w:t>
      </w:r>
      <w:r>
        <w:rPr>
          <w:rFonts w:ascii="仿宋_GB2312" w:eastAsia="仿宋_GB2312"/>
          <w:sz w:val="32"/>
          <w:szCs w:val="32"/>
        </w:rPr>
        <w:t>526.96</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与上年相比，增加</w:t>
      </w:r>
      <w:r>
        <w:rPr>
          <w:rFonts w:ascii="仿宋_GB2312" w:eastAsia="仿宋_GB2312"/>
          <w:sz w:val="32"/>
          <w:szCs w:val="32"/>
        </w:rPr>
        <w:t>18.36</w:t>
      </w:r>
      <w:r>
        <w:rPr>
          <w:rFonts w:hint="eastAsia" w:ascii="仿宋_GB2312" w:eastAsia="仿宋_GB2312"/>
          <w:sz w:val="32"/>
          <w:szCs w:val="32"/>
        </w:rPr>
        <w:t>万元，增长</w:t>
      </w:r>
      <w:r>
        <w:rPr>
          <w:rFonts w:ascii="仿宋_GB2312" w:eastAsia="仿宋_GB2312"/>
          <w:sz w:val="32"/>
          <w:szCs w:val="32"/>
        </w:rPr>
        <w:t>3.62%</w:t>
      </w:r>
      <w:r>
        <w:rPr>
          <w:rFonts w:hint="eastAsia" w:ascii="仿宋_GB2312" w:eastAsia="仿宋_GB2312"/>
          <w:sz w:val="32"/>
          <w:szCs w:val="32"/>
        </w:rPr>
        <w:t>，支出</w:t>
      </w:r>
      <w:r>
        <w:rPr>
          <w:rFonts w:ascii="仿宋_GB2312" w:eastAsia="仿宋_GB2312"/>
          <w:sz w:val="32"/>
          <w:szCs w:val="32"/>
        </w:rPr>
        <w:t>526.96</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与上年相比，增加</w:t>
      </w:r>
      <w:r>
        <w:rPr>
          <w:rFonts w:ascii="仿宋_GB2312" w:eastAsia="仿宋_GB2312"/>
          <w:sz w:val="32"/>
          <w:szCs w:val="32"/>
        </w:rPr>
        <w:t>18.36</w:t>
      </w:r>
      <w:r>
        <w:rPr>
          <w:rFonts w:hint="eastAsia" w:ascii="仿宋_GB2312" w:eastAsia="仿宋_GB2312"/>
          <w:sz w:val="32"/>
          <w:szCs w:val="32"/>
        </w:rPr>
        <w:t>万元，增长</w:t>
      </w:r>
      <w:r>
        <w:rPr>
          <w:rFonts w:ascii="仿宋_GB2312" w:eastAsia="仿宋_GB2312"/>
          <w:sz w:val="32"/>
          <w:szCs w:val="32"/>
        </w:rPr>
        <w:t>3.62%</w:t>
      </w:r>
      <w:r>
        <w:rPr>
          <w:rFonts w:hint="eastAsia" w:ascii="仿宋_GB2312" w:eastAsia="仿宋_GB2312"/>
          <w:sz w:val="32"/>
          <w:szCs w:val="32"/>
        </w:rPr>
        <w:t>，结余</w:t>
      </w:r>
      <w:r>
        <w:rPr>
          <w:rFonts w:ascii="仿宋_GB2312" w:eastAsia="仿宋_GB2312"/>
          <w:sz w:val="32"/>
          <w:szCs w:val="32"/>
        </w:rPr>
        <w:t>0</w:t>
      </w:r>
      <w:r>
        <w:rPr>
          <w:rFonts w:hint="eastAsia" w:ascii="仿宋_GB2312" w:eastAsia="仿宋_GB2312"/>
          <w:sz w:val="32"/>
          <w:szCs w:val="32"/>
        </w:rPr>
        <w:t>万元，增加（减少）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。增减变化主要原因是：在职人员工资增加。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年收入</w:t>
      </w:r>
      <w:r>
        <w:rPr>
          <w:rFonts w:ascii="仿宋_GB2312" w:eastAsia="仿宋_GB2312"/>
          <w:sz w:val="32"/>
          <w:szCs w:val="32"/>
        </w:rPr>
        <w:t>526.96</w:t>
      </w:r>
      <w:r>
        <w:rPr>
          <w:rFonts w:hint="eastAsia" w:ascii="仿宋_GB2312" w:eastAsia="仿宋_GB2312"/>
          <w:sz w:val="32"/>
          <w:szCs w:val="32"/>
        </w:rPr>
        <w:t>万元，支出</w:t>
      </w:r>
      <w:r>
        <w:rPr>
          <w:rFonts w:ascii="仿宋_GB2312" w:eastAsia="仿宋_GB2312"/>
          <w:sz w:val="32"/>
          <w:szCs w:val="32"/>
        </w:rPr>
        <w:t>526.96</w:t>
      </w:r>
      <w:r>
        <w:rPr>
          <w:rFonts w:hint="eastAsia" w:ascii="仿宋_GB2312" w:eastAsia="仿宋_GB2312"/>
          <w:sz w:val="32"/>
          <w:szCs w:val="32"/>
        </w:rPr>
        <w:t>万元，</w:t>
      </w:r>
      <w:r>
        <w:rPr>
          <w:rFonts w:ascii="仿宋_GB2312" w:eastAsia="仿宋_GB2312"/>
          <w:sz w:val="32"/>
          <w:szCs w:val="32"/>
        </w:rPr>
        <w:t>2017</w:t>
      </w:r>
      <w:r>
        <w:rPr>
          <w:rFonts w:hint="eastAsia" w:ascii="仿宋_GB2312" w:eastAsia="仿宋_GB2312"/>
          <w:sz w:val="32"/>
          <w:szCs w:val="32"/>
        </w:rPr>
        <w:t>年年初预算数</w:t>
      </w:r>
      <w:r>
        <w:rPr>
          <w:rFonts w:ascii="仿宋_GB2312" w:eastAsia="仿宋_GB2312"/>
          <w:sz w:val="32"/>
          <w:szCs w:val="32"/>
        </w:rPr>
        <w:t>399.68</w:t>
      </w:r>
      <w:r>
        <w:rPr>
          <w:rFonts w:hint="eastAsia" w:ascii="仿宋_GB2312" w:eastAsia="仿宋_GB2312"/>
          <w:sz w:val="32"/>
          <w:szCs w:val="32"/>
        </w:rPr>
        <w:t>万元，与预算相比</w:t>
      </w:r>
      <w:r>
        <w:rPr>
          <w:rFonts w:hint="eastAsia" w:ascii="仿宋_GB2312" w:eastAsia="仿宋_GB2312"/>
          <w:sz w:val="32"/>
          <w:szCs w:val="32"/>
          <w:lang w:eastAsia="zh-CN"/>
        </w:rPr>
        <w:t>，</w:t>
      </w:r>
      <w:r>
        <w:rPr>
          <w:rFonts w:hint="eastAsia" w:ascii="仿宋_GB2312" w:eastAsia="仿宋_GB2312"/>
          <w:sz w:val="32"/>
          <w:szCs w:val="32"/>
        </w:rPr>
        <w:t>增</w:t>
      </w:r>
      <w:r>
        <w:rPr>
          <w:rFonts w:hint="eastAsia" w:ascii="仿宋_GB2312" w:eastAsia="仿宋_GB2312"/>
          <w:sz w:val="32"/>
          <w:szCs w:val="32"/>
          <w:lang w:eastAsia="zh-CN"/>
        </w:rPr>
        <w:t>加</w:t>
      </w:r>
      <w:r>
        <w:rPr>
          <w:rFonts w:ascii="仿宋_GB2312" w:eastAsia="仿宋_GB2312"/>
          <w:sz w:val="32"/>
          <w:szCs w:val="32"/>
        </w:rPr>
        <w:t>127.28</w:t>
      </w:r>
      <w:r>
        <w:rPr>
          <w:rFonts w:hint="eastAsia" w:ascii="仿宋_GB2312" w:eastAsia="仿宋_GB2312"/>
          <w:sz w:val="32"/>
          <w:szCs w:val="32"/>
        </w:rPr>
        <w:t>万元</w:t>
      </w:r>
      <w:r>
        <w:rPr>
          <w:rFonts w:hint="eastAsia" w:ascii="仿宋_GB2312" w:eastAsia="仿宋_GB2312"/>
          <w:sz w:val="32"/>
          <w:szCs w:val="32"/>
          <w:lang w:eastAsia="zh-CN"/>
        </w:rPr>
        <w:t>，增长</w:t>
      </w:r>
      <w:r>
        <w:rPr>
          <w:rFonts w:hint="eastAsia" w:ascii="仿宋_GB2312" w:eastAsia="仿宋_GB2312"/>
          <w:sz w:val="32"/>
          <w:szCs w:val="32"/>
          <w:lang w:val="en-US" w:eastAsia="zh-CN"/>
        </w:rPr>
        <w:t>31.85%</w:t>
      </w:r>
      <w:r>
        <w:rPr>
          <w:rFonts w:hint="eastAsia" w:ascii="仿宋_GB2312" w:eastAsia="仿宋_GB2312"/>
          <w:sz w:val="32"/>
          <w:szCs w:val="32"/>
        </w:rPr>
        <w:t>。增加</w:t>
      </w:r>
      <w:r>
        <w:rPr>
          <w:rFonts w:hint="eastAsia" w:ascii="仿宋_GB2312" w:eastAsia="仿宋_GB2312"/>
          <w:sz w:val="32"/>
          <w:szCs w:val="32"/>
          <w:lang w:eastAsia="zh-CN"/>
        </w:rPr>
        <w:t>的</w:t>
      </w:r>
      <w:r>
        <w:rPr>
          <w:rFonts w:hint="eastAsia" w:ascii="仿宋_GB2312" w:eastAsia="仿宋_GB2312"/>
          <w:sz w:val="32"/>
          <w:szCs w:val="32"/>
        </w:rPr>
        <w:t>主要原因是装备业务经费项目年初未做预算。</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（二）部门收入总体情况说明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本年收入合计</w:t>
      </w:r>
      <w:r>
        <w:rPr>
          <w:rFonts w:ascii="仿宋_GB2312" w:eastAsia="仿宋_GB2312"/>
          <w:sz w:val="32"/>
          <w:szCs w:val="32"/>
        </w:rPr>
        <w:t>526.96</w:t>
      </w:r>
      <w:r>
        <w:rPr>
          <w:rFonts w:hint="eastAsia" w:ascii="仿宋_GB2312" w:eastAsia="仿宋_GB2312"/>
          <w:sz w:val="32"/>
          <w:szCs w:val="32"/>
        </w:rPr>
        <w:t>万元，其中：财政拨款收入</w:t>
      </w:r>
      <w:r>
        <w:rPr>
          <w:rFonts w:ascii="仿宋_GB2312" w:eastAsia="仿宋_GB2312"/>
          <w:sz w:val="32"/>
          <w:szCs w:val="32"/>
        </w:rPr>
        <w:t>526.96</w:t>
      </w:r>
      <w:r>
        <w:rPr>
          <w:rFonts w:hint="eastAsia" w:ascii="仿宋_GB2312" w:eastAsia="仿宋_GB2312"/>
          <w:sz w:val="32"/>
          <w:szCs w:val="32"/>
        </w:rPr>
        <w:t>万元，占</w:t>
      </w:r>
      <w:r>
        <w:rPr>
          <w:rFonts w:ascii="仿宋_GB2312" w:eastAsia="仿宋_GB2312"/>
          <w:sz w:val="32"/>
          <w:szCs w:val="32"/>
        </w:rPr>
        <w:t>100%</w:t>
      </w:r>
      <w:r>
        <w:rPr>
          <w:rFonts w:hint="eastAsia" w:ascii="仿宋_GB2312" w:eastAsia="仿宋_GB2312"/>
          <w:sz w:val="32"/>
          <w:szCs w:val="32"/>
        </w:rPr>
        <w:t>；上级补助收入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；事业收入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；经营收入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；附属单位缴款</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；其他收入</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。增减变化的主要原因是：在职人员工资增加。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年收入</w:t>
      </w:r>
      <w:r>
        <w:rPr>
          <w:rFonts w:ascii="仿宋_GB2312" w:eastAsia="仿宋_GB2312"/>
          <w:sz w:val="32"/>
          <w:szCs w:val="32"/>
        </w:rPr>
        <w:t>526.96</w:t>
      </w:r>
      <w:r>
        <w:rPr>
          <w:rFonts w:hint="eastAsia" w:ascii="仿宋_GB2312" w:eastAsia="仿宋_GB2312"/>
          <w:sz w:val="32"/>
          <w:szCs w:val="32"/>
        </w:rPr>
        <w:t>万元，</w:t>
      </w:r>
      <w:r>
        <w:rPr>
          <w:rFonts w:ascii="仿宋_GB2312" w:eastAsia="仿宋_GB2312"/>
          <w:sz w:val="32"/>
          <w:szCs w:val="32"/>
        </w:rPr>
        <w:t>2017</w:t>
      </w:r>
      <w:r>
        <w:rPr>
          <w:rFonts w:hint="eastAsia" w:ascii="仿宋_GB2312" w:eastAsia="仿宋_GB2312"/>
          <w:sz w:val="32"/>
          <w:szCs w:val="32"/>
        </w:rPr>
        <w:t>年年初预算数</w:t>
      </w:r>
      <w:r>
        <w:rPr>
          <w:rFonts w:ascii="仿宋_GB2312" w:eastAsia="仿宋_GB2312"/>
          <w:sz w:val="32"/>
          <w:szCs w:val="32"/>
        </w:rPr>
        <w:t>399.68</w:t>
      </w:r>
      <w:r>
        <w:rPr>
          <w:rFonts w:hint="eastAsia" w:ascii="仿宋_GB2312" w:eastAsia="仿宋_GB2312"/>
          <w:sz w:val="32"/>
          <w:szCs w:val="32"/>
        </w:rPr>
        <w:t>万元，与预算相比</w:t>
      </w:r>
      <w:r>
        <w:rPr>
          <w:rFonts w:hint="eastAsia" w:ascii="仿宋_GB2312" w:eastAsia="仿宋_GB2312"/>
          <w:sz w:val="32"/>
          <w:szCs w:val="32"/>
          <w:lang w:eastAsia="zh-CN"/>
        </w:rPr>
        <w:t>，</w:t>
      </w:r>
      <w:r>
        <w:rPr>
          <w:rFonts w:hint="eastAsia" w:ascii="仿宋_GB2312" w:eastAsia="仿宋_GB2312"/>
          <w:sz w:val="32"/>
          <w:szCs w:val="32"/>
        </w:rPr>
        <w:t>增加</w:t>
      </w:r>
      <w:r>
        <w:rPr>
          <w:rFonts w:ascii="仿宋_GB2312" w:eastAsia="仿宋_GB2312"/>
          <w:sz w:val="32"/>
          <w:szCs w:val="32"/>
        </w:rPr>
        <w:t>127.28</w:t>
      </w:r>
      <w:r>
        <w:rPr>
          <w:rFonts w:hint="eastAsia" w:ascii="仿宋_GB2312" w:eastAsia="仿宋_GB2312"/>
          <w:sz w:val="32"/>
          <w:szCs w:val="32"/>
        </w:rPr>
        <w:t>万元</w:t>
      </w:r>
      <w:r>
        <w:rPr>
          <w:rFonts w:hint="eastAsia" w:ascii="仿宋_GB2312" w:eastAsia="仿宋_GB2312"/>
          <w:sz w:val="32"/>
          <w:szCs w:val="32"/>
          <w:lang w:eastAsia="zh-CN"/>
        </w:rPr>
        <w:t>，增长</w:t>
      </w:r>
      <w:r>
        <w:rPr>
          <w:rFonts w:hint="eastAsia" w:ascii="仿宋_GB2312" w:eastAsia="仿宋_GB2312"/>
          <w:sz w:val="32"/>
          <w:szCs w:val="32"/>
          <w:lang w:val="en-US" w:eastAsia="zh-CN"/>
        </w:rPr>
        <w:t>31.85%</w:t>
      </w:r>
      <w:r>
        <w:rPr>
          <w:rFonts w:hint="eastAsia" w:ascii="仿宋_GB2312" w:eastAsia="仿宋_GB2312"/>
          <w:sz w:val="32"/>
          <w:szCs w:val="32"/>
        </w:rPr>
        <w:t>。增加</w:t>
      </w:r>
      <w:r>
        <w:rPr>
          <w:rFonts w:hint="eastAsia" w:ascii="仿宋_GB2312" w:eastAsia="仿宋_GB2312"/>
          <w:sz w:val="32"/>
          <w:szCs w:val="32"/>
          <w:lang w:eastAsia="zh-CN"/>
        </w:rPr>
        <w:t>的</w:t>
      </w:r>
      <w:r>
        <w:rPr>
          <w:rFonts w:hint="eastAsia" w:ascii="仿宋_GB2312" w:eastAsia="仿宋_GB2312"/>
          <w:sz w:val="32"/>
          <w:szCs w:val="32"/>
        </w:rPr>
        <w:t>主要原因是装备业务经费项目年初未做预算。</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（三）部门支出总体情况说明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本年支出合计</w:t>
      </w:r>
      <w:r>
        <w:rPr>
          <w:rFonts w:ascii="仿宋_GB2312" w:eastAsia="仿宋_GB2312"/>
          <w:sz w:val="32"/>
          <w:szCs w:val="32"/>
        </w:rPr>
        <w:t>526.96</w:t>
      </w:r>
      <w:r>
        <w:rPr>
          <w:rFonts w:hint="eastAsia" w:ascii="仿宋_GB2312" w:eastAsia="仿宋_GB2312"/>
          <w:sz w:val="32"/>
          <w:szCs w:val="32"/>
        </w:rPr>
        <w:t>万元，其中：基本支出</w:t>
      </w:r>
      <w:r>
        <w:rPr>
          <w:rFonts w:ascii="仿宋_GB2312" w:eastAsia="仿宋_GB2312"/>
          <w:sz w:val="32"/>
          <w:szCs w:val="32"/>
        </w:rPr>
        <w:t>415.96</w:t>
      </w:r>
      <w:r>
        <w:rPr>
          <w:rFonts w:hint="eastAsia" w:ascii="仿宋_GB2312" w:eastAsia="仿宋_GB2312"/>
          <w:sz w:val="32"/>
          <w:szCs w:val="32"/>
        </w:rPr>
        <w:t>万元，占</w:t>
      </w:r>
      <w:r>
        <w:rPr>
          <w:rFonts w:ascii="仿宋_GB2312" w:eastAsia="仿宋_GB2312"/>
          <w:sz w:val="32"/>
          <w:szCs w:val="32"/>
        </w:rPr>
        <w:t>79%</w:t>
      </w:r>
      <w:r>
        <w:rPr>
          <w:rFonts w:hint="eastAsia" w:ascii="仿宋_GB2312" w:eastAsia="仿宋_GB2312"/>
          <w:sz w:val="32"/>
          <w:szCs w:val="32"/>
        </w:rPr>
        <w:t>；项目支出</w:t>
      </w:r>
      <w:r>
        <w:rPr>
          <w:rFonts w:ascii="仿宋_GB2312" w:eastAsia="仿宋_GB2312"/>
          <w:sz w:val="32"/>
          <w:szCs w:val="32"/>
        </w:rPr>
        <w:t>111</w:t>
      </w:r>
      <w:r>
        <w:rPr>
          <w:rFonts w:hint="eastAsia" w:ascii="仿宋_GB2312" w:eastAsia="仿宋_GB2312"/>
          <w:sz w:val="32"/>
          <w:szCs w:val="32"/>
        </w:rPr>
        <w:t>万元，占</w:t>
      </w:r>
      <w:r>
        <w:rPr>
          <w:rFonts w:ascii="仿宋_GB2312" w:eastAsia="仿宋_GB2312"/>
          <w:sz w:val="32"/>
          <w:szCs w:val="32"/>
        </w:rPr>
        <w:t>21%</w:t>
      </w:r>
      <w:r>
        <w:rPr>
          <w:rFonts w:hint="eastAsia" w:ascii="仿宋_GB2312" w:eastAsia="仿宋_GB2312"/>
          <w:sz w:val="32"/>
          <w:szCs w:val="32"/>
        </w:rPr>
        <w:t>；上缴上级支出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；经营支出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；对附属单位补助支出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。增减变化主要原因是：在职人员工资增加。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年支出</w:t>
      </w:r>
      <w:r>
        <w:rPr>
          <w:rFonts w:ascii="仿宋_GB2312" w:eastAsia="仿宋_GB2312"/>
          <w:sz w:val="32"/>
          <w:szCs w:val="32"/>
        </w:rPr>
        <w:t>526.96</w:t>
      </w:r>
      <w:r>
        <w:rPr>
          <w:rFonts w:hint="eastAsia" w:ascii="仿宋_GB2312" w:eastAsia="仿宋_GB2312"/>
          <w:sz w:val="32"/>
          <w:szCs w:val="32"/>
        </w:rPr>
        <w:t>万元，</w:t>
      </w:r>
      <w:r>
        <w:rPr>
          <w:rFonts w:ascii="仿宋_GB2312" w:eastAsia="仿宋_GB2312"/>
          <w:sz w:val="32"/>
          <w:szCs w:val="32"/>
        </w:rPr>
        <w:t>2017</w:t>
      </w:r>
      <w:r>
        <w:rPr>
          <w:rFonts w:hint="eastAsia" w:ascii="仿宋_GB2312" w:eastAsia="仿宋_GB2312"/>
          <w:sz w:val="32"/>
          <w:szCs w:val="32"/>
        </w:rPr>
        <w:t>年年初预算数</w:t>
      </w:r>
      <w:r>
        <w:rPr>
          <w:rFonts w:ascii="仿宋_GB2312" w:eastAsia="仿宋_GB2312"/>
          <w:sz w:val="32"/>
          <w:szCs w:val="32"/>
        </w:rPr>
        <w:t>399.68</w:t>
      </w:r>
      <w:r>
        <w:rPr>
          <w:rFonts w:hint="eastAsia" w:ascii="仿宋_GB2312" w:eastAsia="仿宋_GB2312"/>
          <w:sz w:val="32"/>
          <w:szCs w:val="32"/>
        </w:rPr>
        <w:t>万元，与预算相比</w:t>
      </w:r>
      <w:r>
        <w:rPr>
          <w:rFonts w:hint="eastAsia" w:ascii="仿宋_GB2312" w:eastAsia="仿宋_GB2312"/>
          <w:sz w:val="32"/>
          <w:szCs w:val="32"/>
          <w:lang w:eastAsia="zh-CN"/>
        </w:rPr>
        <w:t>，</w:t>
      </w:r>
      <w:r>
        <w:rPr>
          <w:rFonts w:hint="eastAsia" w:ascii="仿宋_GB2312" w:eastAsia="仿宋_GB2312"/>
          <w:sz w:val="32"/>
          <w:szCs w:val="32"/>
        </w:rPr>
        <w:t>增加</w:t>
      </w:r>
      <w:r>
        <w:rPr>
          <w:rFonts w:ascii="仿宋_GB2312" w:eastAsia="仿宋_GB2312"/>
          <w:sz w:val="32"/>
          <w:szCs w:val="32"/>
        </w:rPr>
        <w:t>127.28</w:t>
      </w:r>
      <w:r>
        <w:rPr>
          <w:rFonts w:hint="eastAsia" w:ascii="仿宋_GB2312" w:eastAsia="仿宋_GB2312"/>
          <w:sz w:val="32"/>
          <w:szCs w:val="32"/>
        </w:rPr>
        <w:t>万元</w:t>
      </w:r>
      <w:r>
        <w:rPr>
          <w:rFonts w:hint="eastAsia" w:ascii="仿宋_GB2312" w:eastAsia="仿宋_GB2312"/>
          <w:sz w:val="32"/>
          <w:szCs w:val="32"/>
          <w:lang w:eastAsia="zh-CN"/>
        </w:rPr>
        <w:t>，增长</w:t>
      </w:r>
      <w:r>
        <w:rPr>
          <w:rFonts w:hint="eastAsia" w:ascii="仿宋_GB2312" w:eastAsia="仿宋_GB2312"/>
          <w:sz w:val="32"/>
          <w:szCs w:val="32"/>
          <w:lang w:val="en-US" w:eastAsia="zh-CN"/>
        </w:rPr>
        <w:t>31.85%</w:t>
      </w:r>
      <w:r>
        <w:rPr>
          <w:rFonts w:hint="eastAsia" w:ascii="仿宋_GB2312" w:eastAsia="仿宋_GB2312"/>
          <w:sz w:val="32"/>
          <w:szCs w:val="32"/>
        </w:rPr>
        <w:t>。其中：基本支出</w:t>
      </w:r>
      <w:r>
        <w:rPr>
          <w:rFonts w:ascii="仿宋_GB2312" w:eastAsia="仿宋_GB2312"/>
          <w:sz w:val="32"/>
          <w:szCs w:val="32"/>
        </w:rPr>
        <w:t>415.96</w:t>
      </w:r>
      <w:r>
        <w:rPr>
          <w:rFonts w:hint="eastAsia" w:ascii="仿宋_GB2312" w:eastAsia="仿宋_GB2312"/>
          <w:sz w:val="32"/>
          <w:szCs w:val="32"/>
        </w:rPr>
        <w:t>万元，与预算相比增加</w:t>
      </w:r>
      <w:r>
        <w:rPr>
          <w:rFonts w:ascii="仿宋_GB2312" w:eastAsia="仿宋_GB2312"/>
          <w:sz w:val="32"/>
          <w:szCs w:val="32"/>
        </w:rPr>
        <w:t>16.28</w:t>
      </w:r>
      <w:r>
        <w:rPr>
          <w:rFonts w:hint="eastAsia" w:ascii="仿宋_GB2312" w:eastAsia="仿宋_GB2312"/>
          <w:sz w:val="32"/>
          <w:szCs w:val="32"/>
        </w:rPr>
        <w:t>万元，项目支出</w:t>
      </w:r>
      <w:r>
        <w:rPr>
          <w:rFonts w:ascii="仿宋_GB2312" w:eastAsia="仿宋_GB2312"/>
          <w:sz w:val="32"/>
          <w:szCs w:val="32"/>
        </w:rPr>
        <w:t>111</w:t>
      </w:r>
      <w:r>
        <w:rPr>
          <w:rFonts w:hint="eastAsia" w:ascii="仿宋_GB2312" w:eastAsia="仿宋_GB2312"/>
          <w:sz w:val="32"/>
          <w:szCs w:val="32"/>
        </w:rPr>
        <w:t>万元，与预算相比增加</w:t>
      </w:r>
      <w:r>
        <w:rPr>
          <w:rFonts w:ascii="仿宋_GB2312" w:eastAsia="仿宋_GB2312"/>
          <w:sz w:val="32"/>
          <w:szCs w:val="32"/>
        </w:rPr>
        <w:t>111</w:t>
      </w:r>
      <w:r>
        <w:rPr>
          <w:rFonts w:hint="eastAsia" w:ascii="仿宋_GB2312" w:eastAsia="仿宋_GB2312"/>
          <w:sz w:val="32"/>
          <w:szCs w:val="32"/>
        </w:rPr>
        <w:t>万元。增减变化的主要原因是：项目支出增加原因主要是装备业务经费项目年初未做预算；基本支出增加原因主要是工资调标，工资保险增加。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二、部门财政拨款收支情况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（一）财政拨款收支总体情况说明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2</w:t>
      </w:r>
      <w:r>
        <w:rPr>
          <w:rFonts w:hint="eastAsia" w:ascii="仿宋_GB2312" w:eastAsia="仿宋_GB2312"/>
          <w:sz w:val="32"/>
          <w:szCs w:val="32"/>
          <w:lang w:val="en-US" w:eastAsia="zh-CN"/>
        </w:rPr>
        <w:t>0</w:t>
      </w:r>
      <w:r>
        <w:rPr>
          <w:rFonts w:ascii="仿宋_GB2312" w:eastAsia="仿宋_GB2312"/>
          <w:sz w:val="32"/>
          <w:szCs w:val="32"/>
        </w:rPr>
        <w:t>17</w:t>
      </w:r>
      <w:r>
        <w:rPr>
          <w:rFonts w:hint="eastAsia" w:ascii="仿宋_GB2312" w:eastAsia="仿宋_GB2312"/>
          <w:sz w:val="32"/>
          <w:szCs w:val="32"/>
        </w:rPr>
        <w:t>年度财政拨款收入</w:t>
      </w:r>
      <w:r>
        <w:rPr>
          <w:rFonts w:ascii="仿宋_GB2312" w:eastAsia="仿宋_GB2312"/>
          <w:sz w:val="32"/>
          <w:szCs w:val="32"/>
        </w:rPr>
        <w:t>526.96</w:t>
      </w:r>
      <w:r>
        <w:rPr>
          <w:rFonts w:hint="eastAsia" w:ascii="仿宋_GB2312" w:eastAsia="仿宋_GB2312"/>
          <w:sz w:val="32"/>
          <w:szCs w:val="32"/>
        </w:rPr>
        <w:t>万元，与上年相比，增加</w:t>
      </w:r>
      <w:r>
        <w:rPr>
          <w:rFonts w:ascii="仿宋_GB2312" w:eastAsia="仿宋_GB2312"/>
          <w:sz w:val="32"/>
          <w:szCs w:val="32"/>
        </w:rPr>
        <w:t>18.36</w:t>
      </w:r>
      <w:r>
        <w:rPr>
          <w:rFonts w:hint="eastAsia" w:ascii="仿宋_GB2312" w:eastAsia="仿宋_GB2312"/>
          <w:sz w:val="32"/>
          <w:szCs w:val="32"/>
        </w:rPr>
        <w:t>万元，增长</w:t>
      </w:r>
      <w:r>
        <w:rPr>
          <w:rFonts w:ascii="仿宋_GB2312" w:eastAsia="仿宋_GB2312"/>
          <w:sz w:val="32"/>
          <w:szCs w:val="32"/>
        </w:rPr>
        <w:t>3.6%</w:t>
      </w:r>
      <w:r>
        <w:rPr>
          <w:rFonts w:hint="eastAsia" w:ascii="仿宋_GB2312" w:eastAsia="仿宋_GB2312"/>
          <w:sz w:val="32"/>
          <w:szCs w:val="32"/>
        </w:rPr>
        <w:t>。增减变化</w:t>
      </w:r>
      <w:r>
        <w:rPr>
          <w:rFonts w:hint="eastAsia" w:ascii="仿宋_GB2312" w:eastAsia="仿宋_GB2312"/>
          <w:sz w:val="32"/>
          <w:szCs w:val="32"/>
          <w:lang w:eastAsia="zh-CN"/>
        </w:rPr>
        <w:t>的</w:t>
      </w:r>
      <w:r>
        <w:rPr>
          <w:rFonts w:hint="eastAsia" w:ascii="仿宋_GB2312" w:eastAsia="仿宋_GB2312"/>
          <w:sz w:val="32"/>
          <w:szCs w:val="32"/>
        </w:rPr>
        <w:t>主要原因是：在职人员工资增加。财政拨款支出</w:t>
      </w:r>
      <w:r>
        <w:rPr>
          <w:rFonts w:ascii="仿宋_GB2312" w:eastAsia="仿宋_GB2312"/>
          <w:sz w:val="32"/>
          <w:szCs w:val="32"/>
        </w:rPr>
        <w:t>526.96</w:t>
      </w:r>
      <w:r>
        <w:rPr>
          <w:rFonts w:hint="eastAsia" w:ascii="仿宋_GB2312" w:eastAsia="仿宋_GB2312"/>
          <w:sz w:val="32"/>
          <w:szCs w:val="32"/>
        </w:rPr>
        <w:t>万元，与上年相比，增加</w:t>
      </w:r>
      <w:r>
        <w:rPr>
          <w:rFonts w:ascii="仿宋_GB2312" w:eastAsia="仿宋_GB2312"/>
          <w:sz w:val="32"/>
          <w:szCs w:val="32"/>
        </w:rPr>
        <w:t>18.36</w:t>
      </w:r>
      <w:r>
        <w:rPr>
          <w:rFonts w:hint="eastAsia" w:ascii="仿宋_GB2312" w:eastAsia="仿宋_GB2312"/>
          <w:sz w:val="32"/>
          <w:szCs w:val="32"/>
        </w:rPr>
        <w:t>万元，增长</w:t>
      </w:r>
      <w:r>
        <w:rPr>
          <w:rFonts w:ascii="仿宋_GB2312" w:eastAsia="仿宋_GB2312"/>
          <w:sz w:val="32"/>
          <w:szCs w:val="32"/>
        </w:rPr>
        <w:t>3.6%</w:t>
      </w:r>
      <w:r>
        <w:rPr>
          <w:rFonts w:hint="eastAsia" w:ascii="仿宋_GB2312" w:eastAsia="仿宋_GB2312"/>
          <w:sz w:val="32"/>
          <w:szCs w:val="32"/>
        </w:rPr>
        <w:t>。其中：基本支出</w:t>
      </w:r>
      <w:r>
        <w:rPr>
          <w:rFonts w:ascii="仿宋_GB2312" w:eastAsia="仿宋_GB2312"/>
          <w:sz w:val="32"/>
          <w:szCs w:val="32"/>
        </w:rPr>
        <w:t>415.96</w:t>
      </w:r>
      <w:r>
        <w:rPr>
          <w:rFonts w:hint="eastAsia" w:ascii="仿宋_GB2312" w:eastAsia="仿宋_GB2312"/>
          <w:sz w:val="32"/>
          <w:szCs w:val="32"/>
        </w:rPr>
        <w:t>万元，项目支出</w:t>
      </w:r>
      <w:r>
        <w:rPr>
          <w:rFonts w:ascii="仿宋_GB2312" w:eastAsia="仿宋_GB2312"/>
          <w:sz w:val="32"/>
          <w:szCs w:val="32"/>
        </w:rPr>
        <w:t>111</w:t>
      </w:r>
      <w:r>
        <w:rPr>
          <w:rFonts w:hint="eastAsia" w:ascii="仿宋_GB2312" w:eastAsia="仿宋_GB2312"/>
          <w:sz w:val="32"/>
          <w:szCs w:val="32"/>
        </w:rPr>
        <w:t>万元。增减变化的主要原因是：在职人员工资增加。财政拨款结转结余</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。增减变化</w:t>
      </w:r>
      <w:r>
        <w:rPr>
          <w:rFonts w:hint="eastAsia" w:ascii="仿宋_GB2312" w:eastAsia="仿宋_GB2312"/>
          <w:sz w:val="32"/>
          <w:szCs w:val="32"/>
          <w:lang w:eastAsia="zh-CN"/>
        </w:rPr>
        <w:t>的</w:t>
      </w:r>
      <w:r>
        <w:rPr>
          <w:rFonts w:hint="eastAsia" w:ascii="仿宋_GB2312" w:eastAsia="仿宋_GB2312"/>
          <w:sz w:val="32"/>
          <w:szCs w:val="32"/>
        </w:rPr>
        <w:t>主要原因是：</w:t>
      </w:r>
      <w:r>
        <w:rPr>
          <w:rFonts w:hint="eastAsia" w:ascii="仿宋_GB2312" w:eastAsia="仿宋_GB2312"/>
          <w:sz w:val="32"/>
          <w:szCs w:val="32"/>
          <w:lang w:eastAsia="zh-CN"/>
        </w:rPr>
        <w:t>无结转结余。</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年财政拨款收入</w:t>
      </w:r>
      <w:r>
        <w:rPr>
          <w:rFonts w:ascii="仿宋_GB2312" w:eastAsia="仿宋_GB2312"/>
          <w:sz w:val="32"/>
          <w:szCs w:val="32"/>
        </w:rPr>
        <w:t>526.96</w:t>
      </w:r>
      <w:r>
        <w:rPr>
          <w:rFonts w:hint="eastAsia" w:ascii="仿宋_GB2312" w:eastAsia="仿宋_GB2312"/>
          <w:sz w:val="32"/>
          <w:szCs w:val="32"/>
        </w:rPr>
        <w:t>万元，财政拨款支出</w:t>
      </w:r>
      <w:r>
        <w:rPr>
          <w:rFonts w:ascii="仿宋_GB2312" w:eastAsia="仿宋_GB2312"/>
          <w:sz w:val="32"/>
          <w:szCs w:val="32"/>
        </w:rPr>
        <w:t>526.96</w:t>
      </w:r>
      <w:r>
        <w:rPr>
          <w:rFonts w:hint="eastAsia" w:ascii="仿宋_GB2312" w:eastAsia="仿宋_GB2312"/>
          <w:sz w:val="32"/>
          <w:szCs w:val="32"/>
        </w:rPr>
        <w:t>万元，</w:t>
      </w:r>
      <w:r>
        <w:rPr>
          <w:rFonts w:ascii="仿宋_GB2312" w:eastAsia="仿宋_GB2312"/>
          <w:sz w:val="32"/>
          <w:szCs w:val="32"/>
        </w:rPr>
        <w:t>2017</w:t>
      </w:r>
      <w:r>
        <w:rPr>
          <w:rFonts w:hint="eastAsia" w:ascii="仿宋_GB2312" w:eastAsia="仿宋_GB2312"/>
          <w:sz w:val="32"/>
          <w:szCs w:val="32"/>
        </w:rPr>
        <w:t>年年初预算数</w:t>
      </w:r>
      <w:r>
        <w:rPr>
          <w:rFonts w:ascii="仿宋_GB2312" w:eastAsia="仿宋_GB2312"/>
          <w:sz w:val="32"/>
          <w:szCs w:val="32"/>
        </w:rPr>
        <w:t>399.68</w:t>
      </w:r>
      <w:r>
        <w:rPr>
          <w:rFonts w:hint="eastAsia" w:ascii="仿宋_GB2312" w:eastAsia="仿宋_GB2312"/>
          <w:sz w:val="32"/>
          <w:szCs w:val="32"/>
        </w:rPr>
        <w:t>万元，增加</w:t>
      </w:r>
      <w:r>
        <w:rPr>
          <w:rFonts w:ascii="仿宋_GB2312" w:eastAsia="仿宋_GB2312"/>
          <w:sz w:val="32"/>
          <w:szCs w:val="32"/>
        </w:rPr>
        <w:t>127.28</w:t>
      </w:r>
      <w:r>
        <w:rPr>
          <w:rFonts w:hint="eastAsia" w:ascii="仿宋_GB2312" w:eastAsia="仿宋_GB2312"/>
          <w:sz w:val="32"/>
          <w:szCs w:val="32"/>
        </w:rPr>
        <w:t>万元</w:t>
      </w:r>
      <w:r>
        <w:rPr>
          <w:rFonts w:hint="eastAsia" w:ascii="仿宋_GB2312" w:eastAsia="仿宋_GB2312"/>
          <w:sz w:val="32"/>
          <w:szCs w:val="32"/>
          <w:lang w:eastAsia="zh-CN"/>
        </w:rPr>
        <w:t>，增长</w:t>
      </w:r>
      <w:r>
        <w:rPr>
          <w:rFonts w:hint="eastAsia" w:ascii="仿宋_GB2312" w:eastAsia="仿宋_GB2312"/>
          <w:sz w:val="32"/>
          <w:szCs w:val="32"/>
          <w:lang w:val="en-US" w:eastAsia="zh-CN"/>
        </w:rPr>
        <w:t>31.85%</w:t>
      </w:r>
      <w:r>
        <w:rPr>
          <w:rFonts w:hint="eastAsia" w:ascii="仿宋_GB2312" w:eastAsia="仿宋_GB2312"/>
          <w:sz w:val="32"/>
          <w:szCs w:val="32"/>
        </w:rPr>
        <w:t>。其中：人员经费预算数</w:t>
      </w:r>
      <w:r>
        <w:rPr>
          <w:rFonts w:ascii="仿宋_GB2312" w:eastAsia="仿宋_GB2312"/>
          <w:sz w:val="32"/>
          <w:szCs w:val="32"/>
        </w:rPr>
        <w:t>381.93</w:t>
      </w:r>
      <w:r>
        <w:rPr>
          <w:rFonts w:hint="eastAsia" w:ascii="仿宋_GB2312" w:eastAsia="仿宋_GB2312"/>
          <w:sz w:val="32"/>
          <w:szCs w:val="32"/>
        </w:rPr>
        <w:t>万元，增加</w:t>
      </w:r>
      <w:r>
        <w:rPr>
          <w:rFonts w:ascii="仿宋_GB2312" w:eastAsia="仿宋_GB2312"/>
          <w:sz w:val="32"/>
          <w:szCs w:val="32"/>
        </w:rPr>
        <w:t>27.93</w:t>
      </w:r>
      <w:r>
        <w:rPr>
          <w:rFonts w:hint="eastAsia" w:ascii="仿宋_GB2312" w:eastAsia="仿宋_GB2312"/>
          <w:sz w:val="32"/>
          <w:szCs w:val="32"/>
        </w:rPr>
        <w:t>万元，日常公用经费年初预算数</w:t>
      </w:r>
      <w:r>
        <w:rPr>
          <w:rFonts w:ascii="仿宋_GB2312" w:eastAsia="仿宋_GB2312"/>
          <w:sz w:val="32"/>
          <w:szCs w:val="32"/>
        </w:rPr>
        <w:t>17.75</w:t>
      </w:r>
      <w:r>
        <w:rPr>
          <w:rFonts w:hint="eastAsia" w:ascii="仿宋_GB2312" w:eastAsia="仿宋_GB2312"/>
          <w:sz w:val="32"/>
          <w:szCs w:val="32"/>
        </w:rPr>
        <w:t>万元，减少</w:t>
      </w:r>
      <w:r>
        <w:rPr>
          <w:rFonts w:ascii="仿宋_GB2312" w:eastAsia="仿宋_GB2312"/>
          <w:sz w:val="32"/>
          <w:szCs w:val="32"/>
        </w:rPr>
        <w:t>11.64</w:t>
      </w:r>
      <w:r>
        <w:rPr>
          <w:rFonts w:hint="eastAsia" w:ascii="仿宋_GB2312" w:eastAsia="仿宋_GB2312"/>
          <w:sz w:val="32"/>
          <w:szCs w:val="32"/>
        </w:rPr>
        <w:t>万元，项目支出年初预算数为</w:t>
      </w:r>
      <w:r>
        <w:rPr>
          <w:rFonts w:ascii="仿宋_GB2312" w:eastAsia="仿宋_GB2312"/>
          <w:sz w:val="32"/>
          <w:szCs w:val="32"/>
        </w:rPr>
        <w:t>0</w:t>
      </w:r>
      <w:r>
        <w:rPr>
          <w:rFonts w:hint="eastAsia" w:ascii="仿宋_GB2312" w:eastAsia="仿宋_GB2312"/>
          <w:sz w:val="32"/>
          <w:szCs w:val="32"/>
        </w:rPr>
        <w:t>万元，增加</w:t>
      </w:r>
      <w:r>
        <w:rPr>
          <w:rFonts w:ascii="仿宋_GB2312" w:eastAsia="仿宋_GB2312"/>
          <w:sz w:val="32"/>
          <w:szCs w:val="32"/>
        </w:rPr>
        <w:t>111.00</w:t>
      </w:r>
      <w:r>
        <w:rPr>
          <w:rFonts w:hint="eastAsia" w:ascii="仿宋_GB2312" w:eastAsia="仿宋_GB2312"/>
          <w:sz w:val="32"/>
          <w:szCs w:val="32"/>
        </w:rPr>
        <w:t>万元，增加</w:t>
      </w:r>
      <w:r>
        <w:rPr>
          <w:rFonts w:hint="eastAsia" w:ascii="仿宋_GB2312" w:eastAsia="仿宋_GB2312"/>
          <w:sz w:val="32"/>
          <w:szCs w:val="32"/>
          <w:lang w:eastAsia="zh-CN"/>
        </w:rPr>
        <w:t>的</w:t>
      </w:r>
      <w:r>
        <w:rPr>
          <w:rFonts w:hint="eastAsia" w:ascii="仿宋_GB2312" w:eastAsia="仿宋_GB2312"/>
          <w:sz w:val="32"/>
          <w:szCs w:val="32"/>
        </w:rPr>
        <w:t>主要原因是装备业务经费项目年初未做预算。</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（二）一般公共预算支出决算情况说明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年度一般公共预算财政拨款支出</w:t>
      </w:r>
      <w:r>
        <w:rPr>
          <w:rFonts w:ascii="仿宋_GB2312" w:eastAsia="仿宋_GB2312"/>
          <w:sz w:val="32"/>
          <w:szCs w:val="32"/>
        </w:rPr>
        <w:t>526.96</w:t>
      </w:r>
      <w:r>
        <w:rPr>
          <w:rFonts w:hint="eastAsia" w:ascii="仿宋_GB2312" w:eastAsia="仿宋_GB2312"/>
          <w:sz w:val="32"/>
          <w:szCs w:val="32"/>
        </w:rPr>
        <w:t>万元。与上年相比，增加</w:t>
      </w:r>
      <w:r>
        <w:rPr>
          <w:rFonts w:ascii="仿宋_GB2312" w:eastAsia="仿宋_GB2312"/>
          <w:sz w:val="32"/>
          <w:szCs w:val="32"/>
        </w:rPr>
        <w:t>18.36</w:t>
      </w:r>
      <w:r>
        <w:rPr>
          <w:rFonts w:hint="eastAsia" w:ascii="仿宋_GB2312" w:eastAsia="仿宋_GB2312"/>
          <w:sz w:val="32"/>
          <w:szCs w:val="32"/>
        </w:rPr>
        <w:t>万元，增长</w:t>
      </w:r>
      <w:r>
        <w:rPr>
          <w:rFonts w:ascii="仿宋_GB2312" w:eastAsia="仿宋_GB2312"/>
          <w:sz w:val="32"/>
          <w:szCs w:val="32"/>
        </w:rPr>
        <w:t>3.6%</w:t>
      </w:r>
      <w:r>
        <w:rPr>
          <w:rFonts w:hint="eastAsia" w:ascii="仿宋_GB2312" w:eastAsia="仿宋_GB2312"/>
          <w:sz w:val="32"/>
          <w:szCs w:val="32"/>
        </w:rPr>
        <w:t>。增减变化的主要原因是：在职人员工资保险增加。其中：按功能分类科目，公共安全支出</w:t>
      </w:r>
      <w:r>
        <w:rPr>
          <w:rFonts w:hint="eastAsia" w:ascii="仿宋_GB2312" w:eastAsia="仿宋_GB2312"/>
          <w:sz w:val="32"/>
          <w:szCs w:val="32"/>
          <w:lang w:val="en-US" w:eastAsia="zh-CN"/>
        </w:rPr>
        <w:t>465.25万元，社会保障和就业支出36.78万元，住房保障支出24.94万元。</w:t>
      </w:r>
      <w:r>
        <w:rPr>
          <w:rFonts w:hint="eastAsia" w:ascii="仿宋_GB2312" w:eastAsia="仿宋_GB2312"/>
          <w:sz w:val="32"/>
          <w:szCs w:val="32"/>
        </w:rPr>
        <w:t>按经济分类科目，工资福利支出</w:t>
      </w:r>
      <w:r>
        <w:rPr>
          <w:rFonts w:ascii="仿宋_GB2312" w:eastAsia="仿宋_GB2312"/>
          <w:sz w:val="32"/>
          <w:szCs w:val="32"/>
        </w:rPr>
        <w:t>337.92</w:t>
      </w:r>
      <w:r>
        <w:rPr>
          <w:rFonts w:hint="eastAsia" w:ascii="仿宋_GB2312" w:eastAsia="仿宋_GB2312"/>
          <w:sz w:val="32"/>
          <w:szCs w:val="32"/>
        </w:rPr>
        <w:t>万元，商品和服务支出</w:t>
      </w:r>
      <w:r>
        <w:rPr>
          <w:rFonts w:ascii="仿宋_GB2312" w:eastAsia="仿宋_GB2312"/>
          <w:sz w:val="32"/>
          <w:szCs w:val="32"/>
        </w:rPr>
        <w:t>67.11</w:t>
      </w:r>
      <w:r>
        <w:rPr>
          <w:rFonts w:hint="eastAsia" w:ascii="仿宋_GB2312" w:eastAsia="仿宋_GB2312"/>
          <w:sz w:val="32"/>
          <w:szCs w:val="32"/>
        </w:rPr>
        <w:t>万元，对个人和家庭的补贴支出</w:t>
      </w:r>
      <w:r>
        <w:rPr>
          <w:rFonts w:ascii="仿宋_GB2312" w:eastAsia="仿宋_GB2312"/>
          <w:sz w:val="32"/>
          <w:szCs w:val="32"/>
        </w:rPr>
        <w:t>71.94</w:t>
      </w:r>
      <w:r>
        <w:rPr>
          <w:rFonts w:hint="eastAsia" w:ascii="仿宋_GB2312" w:eastAsia="仿宋_GB2312"/>
          <w:sz w:val="32"/>
          <w:szCs w:val="32"/>
        </w:rPr>
        <w:t>万元，其他资本性支出</w:t>
      </w:r>
      <w:r>
        <w:rPr>
          <w:rFonts w:ascii="仿宋_GB2312" w:eastAsia="仿宋_GB2312"/>
          <w:sz w:val="32"/>
          <w:szCs w:val="32"/>
        </w:rPr>
        <w:t>50</w:t>
      </w:r>
      <w:r>
        <w:rPr>
          <w:rFonts w:hint="eastAsia" w:ascii="仿宋_GB2312" w:eastAsia="仿宋_GB2312"/>
          <w:sz w:val="32"/>
          <w:szCs w:val="32"/>
        </w:rPr>
        <w:t>万元。</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与预算相比情况。</w:t>
      </w:r>
      <w:r>
        <w:rPr>
          <w:rFonts w:ascii="仿宋_GB2312" w:eastAsia="仿宋_GB2312"/>
          <w:sz w:val="32"/>
          <w:szCs w:val="32"/>
        </w:rPr>
        <w:t>2017</w:t>
      </w:r>
      <w:r>
        <w:rPr>
          <w:rFonts w:hint="eastAsia" w:ascii="仿宋_GB2312" w:eastAsia="仿宋_GB2312"/>
          <w:sz w:val="32"/>
          <w:szCs w:val="32"/>
        </w:rPr>
        <w:t>年支出</w:t>
      </w:r>
      <w:r>
        <w:rPr>
          <w:rFonts w:ascii="仿宋_GB2312" w:eastAsia="仿宋_GB2312"/>
          <w:sz w:val="32"/>
          <w:szCs w:val="32"/>
        </w:rPr>
        <w:t>526.96</w:t>
      </w:r>
      <w:r>
        <w:rPr>
          <w:rFonts w:hint="eastAsia" w:ascii="仿宋_GB2312" w:eastAsia="仿宋_GB2312"/>
          <w:sz w:val="32"/>
          <w:szCs w:val="32"/>
        </w:rPr>
        <w:t>万元，</w:t>
      </w:r>
      <w:r>
        <w:rPr>
          <w:rFonts w:ascii="仿宋_GB2312" w:eastAsia="仿宋_GB2312"/>
          <w:sz w:val="32"/>
          <w:szCs w:val="32"/>
        </w:rPr>
        <w:t>2017</w:t>
      </w:r>
      <w:r>
        <w:rPr>
          <w:rFonts w:hint="eastAsia" w:ascii="仿宋_GB2312" w:eastAsia="仿宋_GB2312"/>
          <w:sz w:val="32"/>
          <w:szCs w:val="32"/>
        </w:rPr>
        <w:t>年年初预算数</w:t>
      </w:r>
      <w:r>
        <w:rPr>
          <w:rFonts w:ascii="仿宋_GB2312" w:eastAsia="仿宋_GB2312"/>
          <w:sz w:val="32"/>
          <w:szCs w:val="32"/>
        </w:rPr>
        <w:t>399.68</w:t>
      </w:r>
      <w:r>
        <w:rPr>
          <w:rFonts w:hint="eastAsia" w:ascii="仿宋_GB2312" w:eastAsia="仿宋_GB2312"/>
          <w:sz w:val="32"/>
          <w:szCs w:val="32"/>
        </w:rPr>
        <w:t>万元，与预算相比</w:t>
      </w:r>
      <w:r>
        <w:rPr>
          <w:rFonts w:hint="eastAsia" w:ascii="仿宋_GB2312" w:eastAsia="仿宋_GB2312"/>
          <w:sz w:val="32"/>
          <w:szCs w:val="32"/>
          <w:lang w:eastAsia="zh-CN"/>
        </w:rPr>
        <w:t>，</w:t>
      </w:r>
      <w:r>
        <w:rPr>
          <w:rFonts w:hint="eastAsia" w:ascii="仿宋_GB2312" w:eastAsia="仿宋_GB2312"/>
          <w:sz w:val="32"/>
          <w:szCs w:val="32"/>
        </w:rPr>
        <w:t>增加</w:t>
      </w:r>
      <w:r>
        <w:rPr>
          <w:rFonts w:ascii="仿宋_GB2312" w:eastAsia="仿宋_GB2312"/>
          <w:sz w:val="32"/>
          <w:szCs w:val="32"/>
        </w:rPr>
        <w:t>127.28</w:t>
      </w:r>
      <w:r>
        <w:rPr>
          <w:rFonts w:hint="eastAsia" w:ascii="仿宋_GB2312" w:eastAsia="仿宋_GB2312"/>
          <w:sz w:val="32"/>
          <w:szCs w:val="32"/>
        </w:rPr>
        <w:t>万元</w:t>
      </w:r>
      <w:r>
        <w:rPr>
          <w:rFonts w:hint="eastAsia" w:ascii="仿宋_GB2312" w:eastAsia="仿宋_GB2312"/>
          <w:sz w:val="32"/>
          <w:szCs w:val="32"/>
          <w:lang w:eastAsia="zh-CN"/>
        </w:rPr>
        <w:t>，增长</w:t>
      </w:r>
      <w:r>
        <w:rPr>
          <w:rFonts w:hint="eastAsia" w:ascii="仿宋_GB2312" w:eastAsia="仿宋_GB2312"/>
          <w:sz w:val="32"/>
          <w:szCs w:val="32"/>
          <w:lang w:val="en-US" w:eastAsia="zh-CN"/>
        </w:rPr>
        <w:t>31.85%</w:t>
      </w:r>
      <w:r>
        <w:rPr>
          <w:rFonts w:hint="eastAsia" w:ascii="仿宋_GB2312" w:eastAsia="仿宋_GB2312"/>
          <w:sz w:val="32"/>
          <w:szCs w:val="32"/>
        </w:rPr>
        <w:t>。其中：基本支出</w:t>
      </w:r>
      <w:r>
        <w:rPr>
          <w:rFonts w:ascii="仿宋_GB2312" w:eastAsia="仿宋_GB2312"/>
          <w:sz w:val="32"/>
          <w:szCs w:val="32"/>
        </w:rPr>
        <w:t>415.96</w:t>
      </w:r>
      <w:r>
        <w:rPr>
          <w:rFonts w:hint="eastAsia" w:ascii="仿宋_GB2312" w:eastAsia="仿宋_GB2312"/>
          <w:sz w:val="32"/>
          <w:szCs w:val="32"/>
        </w:rPr>
        <w:t>万元，与预算相比增加</w:t>
      </w:r>
      <w:r>
        <w:rPr>
          <w:rFonts w:ascii="仿宋_GB2312" w:eastAsia="仿宋_GB2312"/>
          <w:sz w:val="32"/>
          <w:szCs w:val="32"/>
        </w:rPr>
        <w:t>16.28</w:t>
      </w:r>
      <w:r>
        <w:rPr>
          <w:rFonts w:hint="eastAsia" w:ascii="仿宋_GB2312" w:eastAsia="仿宋_GB2312"/>
          <w:sz w:val="32"/>
          <w:szCs w:val="32"/>
        </w:rPr>
        <w:t>。项目支出年初预算数为</w:t>
      </w:r>
      <w:r>
        <w:rPr>
          <w:rFonts w:ascii="仿宋_GB2312" w:eastAsia="仿宋_GB2312"/>
          <w:sz w:val="32"/>
          <w:szCs w:val="32"/>
        </w:rPr>
        <w:t>0</w:t>
      </w:r>
      <w:r>
        <w:rPr>
          <w:rFonts w:hint="eastAsia" w:ascii="仿宋_GB2312" w:eastAsia="仿宋_GB2312"/>
          <w:sz w:val="32"/>
          <w:szCs w:val="32"/>
        </w:rPr>
        <w:t>万元，增加</w:t>
      </w:r>
      <w:r>
        <w:rPr>
          <w:rFonts w:ascii="仿宋_GB2312" w:eastAsia="仿宋_GB2312"/>
          <w:sz w:val="32"/>
          <w:szCs w:val="32"/>
        </w:rPr>
        <w:t>111.00</w:t>
      </w:r>
      <w:r>
        <w:rPr>
          <w:rFonts w:hint="eastAsia" w:ascii="仿宋_GB2312" w:eastAsia="仿宋_GB2312"/>
          <w:sz w:val="32"/>
          <w:szCs w:val="32"/>
        </w:rPr>
        <w:t>万元。增减变化的主要原因是：项目支出增加原因主要是装备业务经费项目年初未做预算；基本支出增加原因主要是</w:t>
      </w:r>
      <w:r>
        <w:rPr>
          <w:rFonts w:hint="eastAsia" w:ascii="仿宋_GB2312" w:eastAsia="仿宋_GB2312"/>
          <w:sz w:val="32"/>
          <w:szCs w:val="32"/>
          <w:lang w:eastAsia="zh-CN"/>
        </w:rPr>
        <w:t>人员经费</w:t>
      </w:r>
      <w:r>
        <w:rPr>
          <w:rFonts w:hint="eastAsia" w:ascii="仿宋_GB2312" w:eastAsia="仿宋_GB2312"/>
          <w:sz w:val="32"/>
          <w:szCs w:val="32"/>
        </w:rPr>
        <w:t>增加。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keepNext w:val="0"/>
        <w:keepLines w:val="0"/>
        <w:pageBreakBefore w:val="0"/>
        <w:widowControl w:val="0"/>
        <w:kinsoku/>
        <w:wordWrap/>
        <w:overflowPunct/>
        <w:topLinePunct w:val="0"/>
        <w:bidi w:val="0"/>
        <w:snapToGrid/>
        <w:spacing w:line="560" w:lineRule="exact"/>
        <w:ind w:left="0" w:leftChars="0" w:right="0" w:rightChars="0"/>
        <w:textAlignment w:val="auto"/>
        <w:rPr>
          <w:rFonts w:ascii="仿宋_GB2312" w:eastAsia="仿宋_GB2312"/>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（三）政府性基金预算收支决算情况说明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年度政府性基金预算财政拨款收入</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。增减变化的主要原因是：本单位无此项收支。政府性基金预算财政拨款支出</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。增减变化的主要原因是：本单位无此项收支。</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与预算相比情况：无变动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r>
        <w:rPr>
          <w:rFonts w:hint="eastAsia" w:ascii="仿宋_GB2312" w:eastAsia="仿宋_GB2312"/>
          <w:sz w:val="32"/>
          <w:szCs w:val="32"/>
        </w:rPr>
        <w:t>本单位无此项收支。</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（四）政府性基金预算支出决算情况说明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年度政府性基金预算支出</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。增减变化的主要原因是：本单位无此项收支。</w:t>
      </w:r>
      <w:r>
        <w:rPr>
          <w:rFonts w:hint="eastAsia" w:ascii="仿宋_GB2312" w:eastAsia="仿宋_GB2312"/>
          <w:sz w:val="32"/>
          <w:szCs w:val="32"/>
          <w:lang w:eastAsia="zh-CN"/>
        </w:rPr>
        <w:t>其中：按功能分类科目，</w:t>
      </w:r>
      <w:r>
        <w:rPr>
          <w:rFonts w:hint="eastAsia" w:ascii="仿宋_GB2312" w:eastAsia="仿宋_GB2312"/>
          <w:sz w:val="32"/>
          <w:szCs w:val="32"/>
          <w:lang w:val="en-US" w:eastAsia="zh-CN"/>
        </w:rPr>
        <w:t>0支出0万元。按经济分类科目，0支出0万元。</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与预算相比情况：无变动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r>
        <w:rPr>
          <w:rFonts w:hint="eastAsia" w:ascii="仿宋_GB2312" w:eastAsia="仿宋_GB2312"/>
          <w:sz w:val="32"/>
          <w:szCs w:val="32"/>
        </w:rPr>
        <w:t>本单位无此项收支。</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三、部门结转结余情况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年末结转结余</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其中财政拨款结转结余</w:t>
      </w:r>
      <w:r>
        <w:rPr>
          <w:rFonts w:ascii="仿宋_GB2312" w:eastAsia="仿宋_GB2312"/>
          <w:sz w:val="32"/>
          <w:szCs w:val="32"/>
        </w:rPr>
        <w:t>0</w:t>
      </w:r>
      <w:r>
        <w:rPr>
          <w:rFonts w:hint="eastAsia" w:ascii="仿宋_GB2312" w:eastAsia="仿宋_GB2312"/>
          <w:sz w:val="32"/>
          <w:szCs w:val="32"/>
        </w:rPr>
        <w:t>万元。与上年相比，增加（减少）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r>
        <w:rPr>
          <w:rFonts w:hint="eastAsia" w:ascii="仿宋_GB2312" w:hAnsi="Calibri" w:eastAsia="仿宋_GB2312"/>
          <w:sz w:val="32"/>
          <w:szCs w:val="32"/>
          <w:lang w:val="en-GB" w:eastAsia="zh-CN"/>
        </w:rPr>
        <w:t>无</w:t>
      </w:r>
      <w:r>
        <w:rPr>
          <w:rFonts w:hint="eastAsia" w:ascii="仿宋_GB2312" w:hAnsi="Calibri" w:eastAsia="仿宋_GB2312"/>
          <w:sz w:val="32"/>
          <w:szCs w:val="32"/>
          <w:lang w:val="en-GB"/>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四、一般公共预算“三公”经费支出情况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年度一般公共预算“三公”经费支出决算</w:t>
      </w:r>
      <w:r>
        <w:rPr>
          <w:rFonts w:ascii="仿宋_GB2312" w:eastAsia="仿宋_GB2312"/>
          <w:sz w:val="32"/>
          <w:szCs w:val="32"/>
        </w:rPr>
        <w:t>1.36</w:t>
      </w:r>
      <w:r>
        <w:rPr>
          <w:rFonts w:hint="eastAsia" w:ascii="仿宋_GB2312" w:eastAsia="仿宋_GB2312"/>
          <w:sz w:val="32"/>
          <w:szCs w:val="32"/>
        </w:rPr>
        <w:t>万元，比上年增加（减少）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，增加（减少）原因是与上年相比无变化。其中，因公出国（境）费支出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，比上年增加（减少）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，增加（减少）原因是与上年相比无变化；公务用车购置及运行维护费支出</w:t>
      </w:r>
      <w:r>
        <w:rPr>
          <w:rFonts w:ascii="仿宋_GB2312" w:eastAsia="仿宋_GB2312"/>
          <w:sz w:val="32"/>
          <w:szCs w:val="32"/>
        </w:rPr>
        <w:t>1.36</w:t>
      </w:r>
      <w:r>
        <w:rPr>
          <w:rFonts w:hint="eastAsia" w:ascii="仿宋_GB2312" w:eastAsia="仿宋_GB2312"/>
          <w:sz w:val="32"/>
          <w:szCs w:val="32"/>
        </w:rPr>
        <w:t>万元，占</w:t>
      </w:r>
      <w:r>
        <w:rPr>
          <w:rFonts w:ascii="仿宋_GB2312" w:eastAsia="仿宋_GB2312"/>
          <w:sz w:val="32"/>
          <w:szCs w:val="32"/>
        </w:rPr>
        <w:t>100%</w:t>
      </w:r>
      <w:r>
        <w:rPr>
          <w:rFonts w:hint="eastAsia" w:ascii="仿宋_GB2312" w:eastAsia="仿宋_GB2312"/>
          <w:sz w:val="32"/>
          <w:szCs w:val="32"/>
        </w:rPr>
        <w:t>，比上年增加（减少）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，增加（减少）原因是与上年相比无变化；公务接待费支出</w:t>
      </w:r>
      <w:r>
        <w:rPr>
          <w:rFonts w:ascii="仿宋_GB2312" w:eastAsia="仿宋_GB2312"/>
          <w:sz w:val="32"/>
          <w:szCs w:val="32"/>
        </w:rPr>
        <w:t>0</w:t>
      </w:r>
      <w:r>
        <w:rPr>
          <w:rFonts w:hint="eastAsia" w:ascii="仿宋_GB2312" w:eastAsia="仿宋_GB2312"/>
          <w:sz w:val="32"/>
          <w:szCs w:val="32"/>
        </w:rPr>
        <w:t>万元，占</w:t>
      </w:r>
      <w:r>
        <w:rPr>
          <w:rFonts w:ascii="仿宋_GB2312" w:eastAsia="仿宋_GB2312"/>
          <w:sz w:val="32"/>
          <w:szCs w:val="32"/>
        </w:rPr>
        <w:t>0%</w:t>
      </w:r>
      <w:r>
        <w:rPr>
          <w:rFonts w:hint="eastAsia" w:ascii="仿宋_GB2312" w:eastAsia="仿宋_GB2312"/>
          <w:sz w:val="32"/>
          <w:szCs w:val="32"/>
        </w:rPr>
        <w:t>，比上年增加（减少）</w:t>
      </w:r>
      <w:r>
        <w:rPr>
          <w:rFonts w:ascii="仿宋_GB2312" w:eastAsia="仿宋_GB2312"/>
          <w:sz w:val="32"/>
          <w:szCs w:val="32"/>
        </w:rPr>
        <w:t>0</w:t>
      </w:r>
      <w:r>
        <w:rPr>
          <w:rFonts w:hint="eastAsia" w:ascii="仿宋_GB2312" w:eastAsia="仿宋_GB2312"/>
          <w:sz w:val="32"/>
          <w:szCs w:val="32"/>
        </w:rPr>
        <w:t>万元，增长（降低）</w:t>
      </w:r>
      <w:r>
        <w:rPr>
          <w:rFonts w:ascii="仿宋_GB2312" w:eastAsia="仿宋_GB2312"/>
          <w:sz w:val="32"/>
          <w:szCs w:val="32"/>
        </w:rPr>
        <w:t>0%</w:t>
      </w:r>
      <w:r>
        <w:rPr>
          <w:rFonts w:hint="eastAsia" w:ascii="仿宋_GB2312" w:eastAsia="仿宋_GB2312"/>
          <w:sz w:val="32"/>
          <w:szCs w:val="32"/>
        </w:rPr>
        <w:t>，增加（减少）原因是与上年相比无变化。具体情况如下：</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w:t>
      </w:r>
      <w:r>
        <w:rPr>
          <w:rFonts w:hint="eastAsia" w:ascii="仿宋_GB2312" w:eastAsia="仿宋_GB2312"/>
          <w:sz w:val="32"/>
          <w:szCs w:val="32"/>
        </w:rPr>
        <w:t>万元。</w:t>
      </w:r>
      <w:r>
        <w:rPr>
          <w:rFonts w:hint="eastAsia" w:ascii="仿宋_GB2312" w:hAnsi="宋体" w:eastAsia="仿宋_GB2312" w:cs="仿宋_GB2312"/>
          <w:sz w:val="32"/>
          <w:szCs w:val="32"/>
          <w:lang w:eastAsia="zh-CN"/>
        </w:rPr>
        <w:t>塔什库尔干县人民</w:t>
      </w:r>
      <w:r>
        <w:rPr>
          <w:rFonts w:hint="eastAsia" w:ascii="仿宋_GB2312" w:hAnsi="宋体" w:eastAsia="仿宋_GB2312" w:cs="仿宋_GB2312"/>
          <w:sz w:val="32"/>
          <w:szCs w:val="32"/>
        </w:rPr>
        <w:t>检察院</w:t>
      </w:r>
      <w:r>
        <w:rPr>
          <w:rFonts w:hint="eastAsia" w:ascii="仿宋_GB2312" w:eastAsia="仿宋_GB2312"/>
          <w:sz w:val="32"/>
          <w:szCs w:val="32"/>
        </w:rPr>
        <w:t>全年使用一般公共预算财政拨款安排的出国（境）团组</w:t>
      </w:r>
      <w:r>
        <w:rPr>
          <w:rFonts w:ascii="仿宋_GB2312" w:eastAsia="仿宋_GB2312"/>
          <w:sz w:val="32"/>
          <w:szCs w:val="32"/>
        </w:rPr>
        <w:t>0</w:t>
      </w:r>
      <w:r>
        <w:rPr>
          <w:rFonts w:hint="eastAsia" w:ascii="仿宋_GB2312" w:eastAsia="仿宋_GB2312"/>
          <w:sz w:val="32"/>
          <w:szCs w:val="32"/>
        </w:rPr>
        <w:t>个，累计</w:t>
      </w:r>
      <w:r>
        <w:rPr>
          <w:rFonts w:ascii="仿宋_GB2312" w:eastAsia="仿宋_GB2312"/>
          <w:sz w:val="32"/>
          <w:szCs w:val="32"/>
        </w:rPr>
        <w:t>0</w:t>
      </w:r>
      <w:r>
        <w:rPr>
          <w:rFonts w:hint="eastAsia" w:ascii="仿宋_GB2312" w:eastAsia="仿宋_GB2312"/>
          <w:sz w:val="32"/>
          <w:szCs w:val="32"/>
        </w:rPr>
        <w:t>人次。</w:t>
      </w:r>
      <w:r>
        <w:rPr>
          <w:rFonts w:hint="eastAsia" w:ascii="仿宋_GB2312" w:eastAsia="仿宋_GB2312"/>
          <w:sz w:val="32"/>
          <w:szCs w:val="32"/>
          <w:lang w:eastAsia="zh-CN"/>
        </w:rPr>
        <w:t>开支内容包括：无支出费用。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w:t>
      </w:r>
      <w:r>
        <w:rPr>
          <w:rFonts w:hint="eastAsia" w:ascii="仿宋_GB2312" w:eastAsia="仿宋_GB2312"/>
          <w:sz w:val="32"/>
          <w:szCs w:val="32"/>
        </w:rPr>
        <w:t>万元</w:t>
      </w:r>
      <w:r>
        <w:rPr>
          <w:rFonts w:ascii="仿宋_GB2312" w:eastAsia="仿宋_GB2312"/>
          <w:sz w:val="32"/>
          <w:szCs w:val="32"/>
        </w:rPr>
        <w:t>,</w:t>
      </w:r>
      <w:r>
        <w:rPr>
          <w:rFonts w:hint="eastAsia" w:ascii="仿宋_GB2312" w:eastAsia="仿宋_GB2312"/>
          <w:sz w:val="32"/>
          <w:szCs w:val="32"/>
        </w:rPr>
        <w:t>其中，公务用车购置</w:t>
      </w:r>
      <w:r>
        <w:rPr>
          <w:rFonts w:ascii="仿宋_GB2312" w:eastAsia="仿宋_GB2312"/>
          <w:sz w:val="32"/>
          <w:szCs w:val="32"/>
        </w:rPr>
        <w:t>0</w:t>
      </w:r>
      <w:r>
        <w:rPr>
          <w:rFonts w:hint="eastAsia" w:ascii="仿宋_GB2312" w:eastAsia="仿宋_GB2312"/>
          <w:sz w:val="32"/>
          <w:szCs w:val="32"/>
        </w:rPr>
        <w:t>万元，公务用车运行维护费</w:t>
      </w:r>
      <w:r>
        <w:rPr>
          <w:rFonts w:ascii="仿宋_GB2312" w:eastAsia="仿宋_GB2312"/>
          <w:sz w:val="32"/>
          <w:szCs w:val="32"/>
        </w:rPr>
        <w:t>0</w:t>
      </w:r>
      <w:r>
        <w:rPr>
          <w:rFonts w:hint="eastAsia" w:ascii="仿宋_GB2312" w:eastAsia="仿宋_GB2312"/>
          <w:sz w:val="32"/>
          <w:szCs w:val="32"/>
        </w:rPr>
        <w:t>万元。</w:t>
      </w:r>
      <w:r>
        <w:rPr>
          <w:rFonts w:hint="eastAsia" w:ascii="仿宋_GB2312" w:eastAsia="仿宋_GB2312"/>
          <w:sz w:val="32"/>
          <w:szCs w:val="32"/>
          <w:lang w:eastAsia="zh-CN"/>
        </w:rPr>
        <w:t>主要用于无。</w:t>
      </w:r>
      <w:r>
        <w:rPr>
          <w:rFonts w:ascii="仿宋_GB2312" w:eastAsia="仿宋_GB2312"/>
          <w:sz w:val="32"/>
          <w:szCs w:val="32"/>
        </w:rPr>
        <w:t>2017</w:t>
      </w:r>
      <w:r>
        <w:rPr>
          <w:rFonts w:hint="eastAsia" w:ascii="仿宋_GB2312" w:eastAsia="仿宋_GB2312"/>
          <w:sz w:val="32"/>
          <w:szCs w:val="32"/>
        </w:rPr>
        <w:t>年，单位一般公共财政拨款安排的公务用车购置量</w:t>
      </w:r>
      <w:r>
        <w:rPr>
          <w:rFonts w:ascii="仿宋_GB2312" w:eastAsia="仿宋_GB2312"/>
          <w:sz w:val="32"/>
          <w:szCs w:val="32"/>
        </w:rPr>
        <w:t>0</w:t>
      </w:r>
      <w:r>
        <w:rPr>
          <w:rFonts w:hint="eastAsia" w:ascii="仿宋_GB2312" w:eastAsia="仿宋_GB2312"/>
          <w:sz w:val="32"/>
          <w:szCs w:val="32"/>
        </w:rPr>
        <w:t>辆，保有量为</w:t>
      </w:r>
      <w:r>
        <w:rPr>
          <w:rFonts w:ascii="仿宋_GB2312" w:eastAsia="仿宋_GB2312"/>
          <w:sz w:val="32"/>
          <w:szCs w:val="32"/>
        </w:rPr>
        <w:t>6</w:t>
      </w:r>
      <w:r>
        <w:rPr>
          <w:rFonts w:hint="eastAsia" w:ascii="仿宋_GB2312" w:eastAsia="仿宋_GB2312"/>
          <w:sz w:val="32"/>
          <w:szCs w:val="32"/>
        </w:rPr>
        <w:t>辆。</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w:t>
      </w:r>
      <w:r>
        <w:rPr>
          <w:rFonts w:hint="eastAsia" w:ascii="仿宋_GB2312" w:eastAsia="仿宋_GB2312"/>
          <w:sz w:val="32"/>
          <w:szCs w:val="32"/>
        </w:rPr>
        <w:t>万元。具体是：国内公务接待支出</w:t>
      </w:r>
      <w:r>
        <w:rPr>
          <w:rFonts w:ascii="仿宋_GB2312" w:eastAsia="仿宋_GB2312"/>
          <w:sz w:val="32"/>
          <w:szCs w:val="32"/>
        </w:rPr>
        <w:t>0</w:t>
      </w:r>
      <w:r>
        <w:rPr>
          <w:rFonts w:hint="eastAsia" w:ascii="仿宋_GB2312" w:eastAsia="仿宋_GB2312"/>
          <w:sz w:val="32"/>
          <w:szCs w:val="32"/>
        </w:rPr>
        <w:t>万元</w:t>
      </w:r>
      <w:r>
        <w:rPr>
          <w:rFonts w:hint="eastAsia" w:ascii="仿宋_GB2312" w:eastAsia="仿宋_GB2312"/>
          <w:sz w:val="32"/>
          <w:szCs w:val="32"/>
          <w:lang w:eastAsia="zh-CN"/>
        </w:rPr>
        <w:t>。主要是无。</w:t>
      </w:r>
      <w:r>
        <w:rPr>
          <w:rFonts w:hint="eastAsia" w:ascii="仿宋_GB2312" w:hAnsi="宋体" w:eastAsia="仿宋_GB2312" w:cs="仿宋_GB2312"/>
          <w:sz w:val="32"/>
          <w:szCs w:val="32"/>
          <w:lang w:eastAsia="zh-CN"/>
        </w:rPr>
        <w:t>塔什库尔干县人民</w:t>
      </w:r>
      <w:r>
        <w:rPr>
          <w:rFonts w:hint="eastAsia" w:ascii="仿宋_GB2312" w:hAnsi="宋体" w:eastAsia="仿宋_GB2312" w:cs="仿宋_GB2312"/>
          <w:sz w:val="32"/>
          <w:szCs w:val="32"/>
        </w:rPr>
        <w:t>检察院</w:t>
      </w:r>
      <w:r>
        <w:rPr>
          <w:rFonts w:hint="eastAsia" w:ascii="仿宋_GB2312" w:eastAsia="仿宋_GB2312"/>
          <w:sz w:val="32"/>
          <w:szCs w:val="32"/>
        </w:rPr>
        <w:t>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与预算相比情况：无增减变化。</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r>
        <w:rPr>
          <w:rFonts w:hint="eastAsia" w:ascii="仿宋_GB2312" w:hAnsi="Calibri" w:eastAsia="仿宋_GB2312"/>
          <w:sz w:val="32"/>
          <w:szCs w:val="32"/>
          <w:lang w:val="en-GB" w:eastAsia="zh-CN"/>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五、机关运行经费支出情况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ascii="仿宋_GB2312" w:eastAsia="仿宋_GB2312"/>
          <w:sz w:val="32"/>
          <w:szCs w:val="32"/>
        </w:rPr>
        <w:t>2017</w:t>
      </w:r>
      <w:r>
        <w:rPr>
          <w:rFonts w:hint="eastAsia" w:ascii="仿宋_GB2312" w:eastAsia="仿宋_GB2312"/>
          <w:sz w:val="32"/>
          <w:szCs w:val="32"/>
        </w:rPr>
        <w:t>年度</w:t>
      </w:r>
      <w:r>
        <w:rPr>
          <w:rFonts w:hint="eastAsia" w:ascii="仿宋_GB2312" w:hAnsi="宋体" w:eastAsia="仿宋_GB2312" w:cs="仿宋_GB2312"/>
          <w:sz w:val="32"/>
          <w:szCs w:val="32"/>
          <w:lang w:eastAsia="zh-CN"/>
        </w:rPr>
        <w:t>塔什库尔干县人民</w:t>
      </w:r>
      <w:r>
        <w:rPr>
          <w:rFonts w:hint="eastAsia" w:ascii="仿宋_GB2312" w:hAnsi="宋体" w:eastAsia="仿宋_GB2312" w:cs="仿宋_GB2312"/>
          <w:sz w:val="32"/>
          <w:szCs w:val="32"/>
        </w:rPr>
        <w:t>检察院</w:t>
      </w:r>
      <w:r>
        <w:rPr>
          <w:rFonts w:hint="eastAsia" w:ascii="仿宋_GB2312" w:eastAsia="仿宋_GB2312"/>
          <w:sz w:val="32"/>
          <w:szCs w:val="32"/>
        </w:rPr>
        <w:t>机关运行经费支出</w:t>
      </w:r>
      <w:r>
        <w:rPr>
          <w:rFonts w:ascii="仿宋_GB2312" w:eastAsia="仿宋_GB2312"/>
          <w:sz w:val="32"/>
          <w:szCs w:val="32"/>
        </w:rPr>
        <w:t>6.11</w:t>
      </w:r>
      <w:r>
        <w:rPr>
          <w:rFonts w:hint="eastAsia" w:ascii="仿宋_GB2312" w:eastAsia="仿宋_GB2312"/>
          <w:sz w:val="32"/>
          <w:szCs w:val="32"/>
        </w:rPr>
        <w:t>万元，比上年增加</w:t>
      </w:r>
      <w:r>
        <w:rPr>
          <w:rFonts w:ascii="仿宋_GB2312" w:eastAsia="仿宋_GB2312"/>
          <w:sz w:val="32"/>
          <w:szCs w:val="32"/>
        </w:rPr>
        <w:t>0.06</w:t>
      </w:r>
      <w:r>
        <w:rPr>
          <w:rFonts w:hint="eastAsia" w:ascii="仿宋_GB2312" w:eastAsia="仿宋_GB2312"/>
          <w:sz w:val="32"/>
          <w:szCs w:val="32"/>
        </w:rPr>
        <w:t>万元，增长</w:t>
      </w:r>
      <w:r>
        <w:rPr>
          <w:rFonts w:ascii="仿宋_GB2312" w:eastAsia="仿宋_GB2312"/>
          <w:sz w:val="32"/>
          <w:szCs w:val="32"/>
        </w:rPr>
        <w:t>0.99%</w:t>
      </w:r>
      <w:r>
        <w:rPr>
          <w:rFonts w:hint="eastAsia" w:ascii="仿宋_GB2312" w:eastAsia="仿宋_GB2312"/>
          <w:sz w:val="32"/>
          <w:szCs w:val="32"/>
        </w:rPr>
        <w:t>，主要原因是办公费增加。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Calibri" w:eastAsia="仿宋_GB2312"/>
          <w:sz w:val="32"/>
          <w:szCs w:val="32"/>
          <w:lang w:val="en-GB" w:eastAsia="zh-CN"/>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r>
        <w:rPr>
          <w:rFonts w:hint="eastAsia" w:ascii="仿宋_GB2312" w:hAnsi="Calibri" w:eastAsia="仿宋_GB2312"/>
          <w:sz w:val="32"/>
          <w:szCs w:val="32"/>
          <w:lang w:val="en-GB" w:eastAsia="zh-CN"/>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六、政府采购情况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hAnsi="宋体" w:eastAsia="仿宋_GB2312" w:cs="仿宋_GB2312"/>
          <w:sz w:val="32"/>
          <w:szCs w:val="32"/>
          <w:lang w:eastAsia="zh-CN"/>
        </w:rPr>
        <w:t>塔什库尔干县人民</w:t>
      </w:r>
      <w:r>
        <w:rPr>
          <w:rFonts w:hint="eastAsia" w:ascii="仿宋_GB2312" w:hAnsi="宋体" w:eastAsia="仿宋_GB2312" w:cs="仿宋_GB2312"/>
          <w:sz w:val="32"/>
          <w:szCs w:val="32"/>
        </w:rPr>
        <w:t>检察院</w:t>
      </w:r>
      <w:r>
        <w:rPr>
          <w:rFonts w:hint="eastAsia" w:ascii="仿宋_GB2312" w:eastAsia="仿宋_GB2312"/>
          <w:sz w:val="32"/>
          <w:szCs w:val="32"/>
        </w:rPr>
        <w:t>政府采购计划</w:t>
      </w:r>
      <w:r>
        <w:rPr>
          <w:rFonts w:ascii="仿宋_GB2312" w:eastAsia="仿宋_GB2312"/>
          <w:sz w:val="32"/>
          <w:szCs w:val="32"/>
        </w:rPr>
        <w:t>0</w:t>
      </w:r>
      <w:r>
        <w:rPr>
          <w:rFonts w:hint="eastAsia" w:ascii="仿宋_GB2312" w:eastAsia="仿宋_GB2312"/>
          <w:sz w:val="32"/>
          <w:szCs w:val="32"/>
        </w:rPr>
        <w:t>万元，其中：政府采购货物支出</w:t>
      </w:r>
      <w:r>
        <w:rPr>
          <w:rFonts w:ascii="仿宋_GB2312" w:eastAsia="仿宋_GB2312"/>
          <w:sz w:val="32"/>
          <w:szCs w:val="32"/>
        </w:rPr>
        <w:t>0</w:t>
      </w:r>
      <w:r>
        <w:rPr>
          <w:rFonts w:hint="eastAsia" w:ascii="仿宋_GB2312" w:eastAsia="仿宋_GB2312"/>
          <w:sz w:val="32"/>
          <w:szCs w:val="32"/>
        </w:rPr>
        <w:t>万元、政府采购工程支出</w:t>
      </w:r>
      <w:r>
        <w:rPr>
          <w:rFonts w:ascii="仿宋_GB2312" w:eastAsia="仿宋_GB2312"/>
          <w:sz w:val="32"/>
          <w:szCs w:val="32"/>
        </w:rPr>
        <w:t>0</w:t>
      </w:r>
      <w:r>
        <w:rPr>
          <w:rFonts w:hint="eastAsia" w:ascii="仿宋_GB2312" w:eastAsia="仿宋_GB2312"/>
          <w:sz w:val="32"/>
          <w:szCs w:val="32"/>
        </w:rPr>
        <w:t>万元、政府采购服务支出</w:t>
      </w:r>
      <w:r>
        <w:rPr>
          <w:rFonts w:ascii="仿宋_GB2312" w:eastAsia="仿宋_GB2312"/>
          <w:sz w:val="32"/>
          <w:szCs w:val="32"/>
        </w:rPr>
        <w:t>0</w:t>
      </w:r>
      <w:r>
        <w:rPr>
          <w:rFonts w:hint="eastAsia" w:ascii="仿宋_GB2312" w:eastAsia="仿宋_GB2312"/>
          <w:sz w:val="32"/>
          <w:szCs w:val="32"/>
        </w:rPr>
        <w:t>万元；实际采购</w:t>
      </w:r>
      <w:r>
        <w:rPr>
          <w:rFonts w:ascii="仿宋_GB2312" w:eastAsia="仿宋_GB2312"/>
          <w:sz w:val="32"/>
          <w:szCs w:val="32"/>
        </w:rPr>
        <w:t>0</w:t>
      </w:r>
      <w:r>
        <w:rPr>
          <w:rFonts w:hint="eastAsia" w:ascii="仿宋_GB2312" w:eastAsia="仿宋_GB2312"/>
          <w:sz w:val="32"/>
          <w:szCs w:val="32"/>
        </w:rPr>
        <w:t>万元，其中：政府采购货物支出</w:t>
      </w:r>
      <w:r>
        <w:rPr>
          <w:rFonts w:ascii="仿宋_GB2312" w:eastAsia="仿宋_GB2312"/>
          <w:sz w:val="32"/>
          <w:szCs w:val="32"/>
        </w:rPr>
        <w:t>0</w:t>
      </w:r>
      <w:r>
        <w:rPr>
          <w:rFonts w:hint="eastAsia" w:ascii="仿宋_GB2312" w:eastAsia="仿宋_GB2312"/>
          <w:sz w:val="32"/>
          <w:szCs w:val="32"/>
        </w:rPr>
        <w:t>万元、政府采购工程支出</w:t>
      </w:r>
      <w:r>
        <w:rPr>
          <w:rFonts w:ascii="仿宋_GB2312" w:eastAsia="仿宋_GB2312"/>
          <w:sz w:val="32"/>
          <w:szCs w:val="32"/>
        </w:rPr>
        <w:t>0</w:t>
      </w:r>
      <w:r>
        <w:rPr>
          <w:rFonts w:hint="eastAsia" w:ascii="仿宋_GB2312" w:eastAsia="仿宋_GB2312"/>
          <w:sz w:val="32"/>
          <w:szCs w:val="32"/>
        </w:rPr>
        <w:t>万元、政府采购服务支出</w:t>
      </w:r>
      <w:r>
        <w:rPr>
          <w:rFonts w:ascii="仿宋_GB2312" w:eastAsia="仿宋_GB2312"/>
          <w:sz w:val="32"/>
          <w:szCs w:val="32"/>
        </w:rPr>
        <w:t>0</w:t>
      </w:r>
      <w:r>
        <w:rPr>
          <w:rFonts w:hint="eastAsia" w:ascii="仿宋_GB2312" w:eastAsia="仿宋_GB2312"/>
          <w:sz w:val="32"/>
          <w:szCs w:val="32"/>
        </w:rPr>
        <w:t>万元。</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：本单位无政府采购支出。</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七、其他重要事项的情况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（一）国有资产占用情况说明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截至</w:t>
      </w:r>
      <w:r>
        <w:rPr>
          <w:rFonts w:ascii="仿宋_GB2312" w:eastAsia="仿宋_GB2312"/>
          <w:sz w:val="32"/>
          <w:szCs w:val="32"/>
        </w:rPr>
        <w:t>2017</w:t>
      </w:r>
      <w:r>
        <w:rPr>
          <w:rFonts w:hint="eastAsia" w:ascii="仿宋_GB2312" w:eastAsia="仿宋_GB2312"/>
          <w:sz w:val="32"/>
          <w:szCs w:val="32"/>
        </w:rPr>
        <w:t>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日，资产总计</w:t>
      </w:r>
      <w:r>
        <w:rPr>
          <w:rFonts w:ascii="仿宋_GB2312" w:eastAsia="仿宋_GB2312"/>
          <w:sz w:val="32"/>
          <w:szCs w:val="32"/>
        </w:rPr>
        <w:t>1054.97</w:t>
      </w:r>
      <w:r>
        <w:rPr>
          <w:rFonts w:hint="eastAsia" w:ascii="仿宋_GB2312" w:eastAsia="仿宋_GB2312"/>
          <w:sz w:val="32"/>
          <w:szCs w:val="32"/>
        </w:rPr>
        <w:t>万元，其中：流动资产</w:t>
      </w:r>
      <w:r>
        <w:rPr>
          <w:rFonts w:ascii="仿宋_GB2312" w:eastAsia="仿宋_GB2312"/>
          <w:sz w:val="32"/>
          <w:szCs w:val="32"/>
        </w:rPr>
        <w:t>276.55</w:t>
      </w:r>
      <w:r>
        <w:rPr>
          <w:rFonts w:hint="eastAsia" w:ascii="仿宋_GB2312" w:eastAsia="仿宋_GB2312"/>
          <w:sz w:val="32"/>
          <w:szCs w:val="32"/>
        </w:rPr>
        <w:t>万元，固定资产</w:t>
      </w:r>
      <w:r>
        <w:rPr>
          <w:rFonts w:ascii="仿宋_GB2312" w:eastAsia="仿宋_GB2312"/>
          <w:sz w:val="32"/>
          <w:szCs w:val="32"/>
        </w:rPr>
        <w:t>778.42</w:t>
      </w:r>
      <w:r>
        <w:rPr>
          <w:rFonts w:hint="eastAsia" w:ascii="仿宋_GB2312" w:eastAsia="仿宋_GB2312"/>
          <w:sz w:val="32"/>
          <w:szCs w:val="32"/>
        </w:rPr>
        <w:t>万元，其中：房屋</w:t>
      </w:r>
      <w:r>
        <w:rPr>
          <w:rFonts w:ascii="仿宋_GB2312" w:eastAsia="仿宋_GB2312"/>
          <w:sz w:val="32"/>
          <w:szCs w:val="32"/>
        </w:rPr>
        <w:t>2015.3</w:t>
      </w:r>
      <w:r>
        <w:rPr>
          <w:rFonts w:hint="eastAsia" w:ascii="仿宋_GB2312" w:eastAsia="仿宋_GB2312"/>
          <w:sz w:val="32"/>
          <w:szCs w:val="32"/>
        </w:rPr>
        <w:t>（平方米），价值</w:t>
      </w:r>
      <w:r>
        <w:rPr>
          <w:rFonts w:ascii="仿宋_GB2312" w:eastAsia="仿宋_GB2312"/>
          <w:sz w:val="32"/>
          <w:szCs w:val="32"/>
        </w:rPr>
        <w:t>526.62</w:t>
      </w:r>
      <w:r>
        <w:rPr>
          <w:rFonts w:hint="eastAsia" w:ascii="仿宋_GB2312" w:eastAsia="仿宋_GB2312"/>
          <w:sz w:val="32"/>
          <w:szCs w:val="32"/>
        </w:rPr>
        <w:t>万元，共有车辆</w:t>
      </w:r>
      <w:r>
        <w:rPr>
          <w:rFonts w:ascii="仿宋_GB2312" w:eastAsia="仿宋_GB2312"/>
          <w:sz w:val="32"/>
          <w:szCs w:val="32"/>
        </w:rPr>
        <w:t>6</w:t>
      </w:r>
      <w:r>
        <w:rPr>
          <w:rFonts w:hint="eastAsia" w:ascii="仿宋_GB2312" w:eastAsia="仿宋_GB2312"/>
          <w:sz w:val="32"/>
          <w:szCs w:val="32"/>
        </w:rPr>
        <w:t>辆，价值</w:t>
      </w:r>
      <w:r>
        <w:rPr>
          <w:rFonts w:ascii="仿宋_GB2312" w:eastAsia="仿宋_GB2312"/>
          <w:sz w:val="32"/>
          <w:szCs w:val="32"/>
        </w:rPr>
        <w:t>125.56</w:t>
      </w:r>
      <w:r>
        <w:rPr>
          <w:rFonts w:hint="eastAsia" w:ascii="仿宋_GB2312" w:eastAsia="仿宋_GB2312"/>
          <w:sz w:val="32"/>
          <w:szCs w:val="32"/>
        </w:rPr>
        <w:t>万元，其中：部级领导干部用车</w:t>
      </w:r>
      <w:r>
        <w:rPr>
          <w:rFonts w:ascii="仿宋_GB2312" w:eastAsia="仿宋_GB2312"/>
          <w:sz w:val="32"/>
          <w:szCs w:val="32"/>
        </w:rPr>
        <w:t>0</w:t>
      </w:r>
      <w:r>
        <w:rPr>
          <w:rFonts w:hint="eastAsia" w:ascii="仿宋_GB2312" w:eastAsia="仿宋_GB2312"/>
          <w:sz w:val="32"/>
          <w:szCs w:val="32"/>
        </w:rPr>
        <w:t>辆、一般公务用车</w:t>
      </w:r>
      <w:r>
        <w:rPr>
          <w:rFonts w:ascii="仿宋_GB2312" w:eastAsia="仿宋_GB2312"/>
          <w:sz w:val="32"/>
          <w:szCs w:val="32"/>
        </w:rPr>
        <w:t>1</w:t>
      </w:r>
      <w:r>
        <w:rPr>
          <w:rFonts w:hint="eastAsia" w:ascii="仿宋_GB2312" w:eastAsia="仿宋_GB2312"/>
          <w:sz w:val="32"/>
          <w:szCs w:val="32"/>
        </w:rPr>
        <w:t>辆、一般执法执勤用车</w:t>
      </w:r>
      <w:r>
        <w:rPr>
          <w:rFonts w:ascii="仿宋_GB2312" w:eastAsia="仿宋_GB2312"/>
          <w:sz w:val="32"/>
          <w:szCs w:val="32"/>
        </w:rPr>
        <w:t>5</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w:t>
      </w:r>
      <w:r>
        <w:rPr>
          <w:rFonts w:hint="eastAsia" w:ascii="仿宋_GB2312" w:eastAsia="仿宋_GB2312"/>
          <w:sz w:val="32"/>
          <w:szCs w:val="32"/>
          <w:lang w:eastAsia="zh-CN"/>
        </w:rPr>
        <w:t>（其他用车主要是：无）</w:t>
      </w:r>
      <w:r>
        <w:rPr>
          <w:rFonts w:hint="eastAsia" w:ascii="仿宋_GB2312" w:eastAsia="仿宋_GB2312"/>
          <w:sz w:val="32"/>
          <w:szCs w:val="32"/>
        </w:rPr>
        <w:t>；单位价值</w:t>
      </w:r>
      <w:r>
        <w:rPr>
          <w:rFonts w:ascii="仿宋_GB2312" w:eastAsia="仿宋_GB2312"/>
          <w:sz w:val="32"/>
          <w:szCs w:val="32"/>
        </w:rPr>
        <w:t>50</w:t>
      </w:r>
      <w:r>
        <w:rPr>
          <w:rFonts w:hint="eastAsia" w:ascii="仿宋_GB2312" w:eastAsia="仿宋_GB2312"/>
          <w:sz w:val="32"/>
          <w:szCs w:val="32"/>
        </w:rPr>
        <w:t>万元以上通用设备</w:t>
      </w:r>
      <w:r>
        <w:rPr>
          <w:rFonts w:ascii="仿宋_GB2312" w:eastAsia="仿宋_GB2312"/>
          <w:sz w:val="32"/>
          <w:szCs w:val="32"/>
        </w:rPr>
        <w:t>0</w:t>
      </w:r>
      <w:r>
        <w:rPr>
          <w:rFonts w:hint="eastAsia" w:ascii="仿宋_GB2312" w:eastAsia="仿宋_GB2312"/>
          <w:sz w:val="32"/>
          <w:szCs w:val="32"/>
        </w:rPr>
        <w:t>台（套）、单位价值</w:t>
      </w:r>
      <w:r>
        <w:rPr>
          <w:rFonts w:ascii="仿宋_GB2312" w:eastAsia="仿宋_GB2312"/>
          <w:sz w:val="32"/>
          <w:szCs w:val="32"/>
        </w:rPr>
        <w:t>100</w:t>
      </w:r>
      <w:r>
        <w:rPr>
          <w:rFonts w:hint="eastAsia" w:ascii="仿宋_GB2312" w:eastAsia="仿宋_GB2312"/>
          <w:sz w:val="32"/>
          <w:szCs w:val="32"/>
        </w:rPr>
        <w:t>万元以上专用设备</w:t>
      </w:r>
      <w:r>
        <w:rPr>
          <w:rFonts w:ascii="仿宋_GB2312" w:eastAsia="仿宋_GB2312"/>
          <w:sz w:val="32"/>
          <w:szCs w:val="32"/>
        </w:rPr>
        <w:t>0</w:t>
      </w:r>
      <w:r>
        <w:rPr>
          <w:rFonts w:hint="eastAsia" w:ascii="仿宋_GB2312" w:eastAsia="仿宋_GB2312"/>
          <w:sz w:val="32"/>
          <w:szCs w:val="32"/>
        </w:rPr>
        <w:t>台（套），其他固定资产价值</w:t>
      </w:r>
      <w:r>
        <w:rPr>
          <w:rFonts w:ascii="仿宋_GB2312" w:eastAsia="仿宋_GB2312"/>
          <w:sz w:val="32"/>
          <w:szCs w:val="32"/>
        </w:rPr>
        <w:t>126.24</w:t>
      </w:r>
      <w:r>
        <w:rPr>
          <w:rFonts w:hint="eastAsia" w:ascii="仿宋_GB2312" w:eastAsia="仿宋_GB2312"/>
          <w:sz w:val="32"/>
          <w:szCs w:val="32"/>
        </w:rPr>
        <w:t>万元。</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（二）国有资产收益征缴情况说明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截至</w:t>
      </w:r>
      <w:r>
        <w:rPr>
          <w:rFonts w:ascii="仿宋_GB2312" w:eastAsia="仿宋_GB2312"/>
          <w:sz w:val="32"/>
          <w:szCs w:val="32"/>
        </w:rPr>
        <w:t>2017</w:t>
      </w:r>
      <w:r>
        <w:rPr>
          <w:rFonts w:hint="eastAsia" w:ascii="仿宋_GB2312" w:eastAsia="仿宋_GB2312"/>
          <w:sz w:val="32"/>
          <w:szCs w:val="32"/>
        </w:rPr>
        <w:t>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w:t>
      </w:r>
      <w:r>
        <w:rPr>
          <w:rFonts w:hint="eastAsia" w:ascii="仿宋_GB2312" w:hAnsi="宋体" w:eastAsia="仿宋_GB2312" w:cs="仿宋_GB2312"/>
          <w:sz w:val="32"/>
          <w:szCs w:val="32"/>
          <w:lang w:eastAsia="zh-CN"/>
        </w:rPr>
        <w:t>塔什库尔干县人民</w:t>
      </w:r>
      <w:r>
        <w:rPr>
          <w:rFonts w:hint="eastAsia" w:ascii="仿宋_GB2312" w:hAnsi="宋体" w:eastAsia="仿宋_GB2312" w:cs="仿宋_GB2312"/>
          <w:sz w:val="32"/>
          <w:szCs w:val="32"/>
        </w:rPr>
        <w:t>检察院</w:t>
      </w:r>
      <w:r>
        <w:rPr>
          <w:rFonts w:hint="eastAsia" w:ascii="仿宋_GB2312" w:eastAsia="仿宋_GB2312"/>
          <w:sz w:val="32"/>
          <w:szCs w:val="32"/>
        </w:rPr>
        <w:t>资产有偿使用收入合计</w:t>
      </w:r>
      <w:r>
        <w:rPr>
          <w:rFonts w:ascii="仿宋_GB2312" w:eastAsia="仿宋_GB2312"/>
          <w:sz w:val="32"/>
          <w:szCs w:val="32"/>
        </w:rPr>
        <w:t>0</w:t>
      </w:r>
      <w:r>
        <w:rPr>
          <w:rFonts w:hint="eastAsia" w:ascii="仿宋_GB2312" w:eastAsia="仿宋_GB2312"/>
          <w:sz w:val="32"/>
          <w:szCs w:val="32"/>
        </w:rPr>
        <w:t>万元，资产处置收入合计</w:t>
      </w:r>
      <w:r>
        <w:rPr>
          <w:rFonts w:ascii="仿宋_GB2312" w:eastAsia="仿宋_GB2312"/>
          <w:sz w:val="32"/>
          <w:szCs w:val="32"/>
        </w:rPr>
        <w:t>0</w:t>
      </w:r>
      <w:r>
        <w:rPr>
          <w:rFonts w:hint="eastAsia" w:ascii="仿宋_GB2312" w:eastAsia="仿宋_GB2312"/>
          <w:sz w:val="32"/>
          <w:szCs w:val="32"/>
        </w:rPr>
        <w:t>万元。其中：已缴国库</w:t>
      </w:r>
      <w:r>
        <w:rPr>
          <w:rFonts w:ascii="仿宋_GB2312" w:eastAsia="仿宋_GB2312"/>
          <w:sz w:val="32"/>
          <w:szCs w:val="32"/>
        </w:rPr>
        <w:t>0</w:t>
      </w:r>
      <w:r>
        <w:rPr>
          <w:rFonts w:hint="eastAsia" w:ascii="仿宋_GB2312" w:eastAsia="仿宋_GB2312"/>
          <w:sz w:val="32"/>
          <w:szCs w:val="32"/>
        </w:rPr>
        <w:t>万元，已缴财政专户</w:t>
      </w:r>
      <w:r>
        <w:rPr>
          <w:rFonts w:ascii="仿宋_GB2312" w:eastAsia="仿宋_GB2312"/>
          <w:sz w:val="32"/>
          <w:szCs w:val="32"/>
        </w:rPr>
        <w:t>0</w:t>
      </w:r>
      <w:r>
        <w:rPr>
          <w:rFonts w:hint="eastAsia" w:ascii="仿宋_GB2312" w:eastAsia="仿宋_GB2312"/>
          <w:sz w:val="32"/>
          <w:szCs w:val="32"/>
        </w:rPr>
        <w:t>万元，应缴未缴</w:t>
      </w:r>
      <w:r>
        <w:rPr>
          <w:rFonts w:ascii="仿宋_GB2312" w:eastAsia="仿宋_GB2312"/>
          <w:sz w:val="32"/>
          <w:szCs w:val="32"/>
        </w:rPr>
        <w:t>0</w:t>
      </w:r>
      <w:r>
        <w:rPr>
          <w:rFonts w:hint="eastAsia" w:ascii="仿宋_GB2312" w:eastAsia="仿宋_GB2312"/>
          <w:sz w:val="32"/>
          <w:szCs w:val="32"/>
        </w:rPr>
        <w:t>万元，单位留用</w:t>
      </w:r>
      <w:r>
        <w:rPr>
          <w:rFonts w:ascii="仿宋_GB2312" w:eastAsia="仿宋_GB2312"/>
          <w:sz w:val="32"/>
          <w:szCs w:val="32"/>
        </w:rPr>
        <w:t>0</w:t>
      </w:r>
      <w:r>
        <w:rPr>
          <w:rFonts w:hint="eastAsia" w:ascii="仿宋_GB2312" w:eastAsia="仿宋_GB2312"/>
          <w:sz w:val="32"/>
          <w:szCs w:val="32"/>
        </w:rPr>
        <w:t>万元。</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sz w:val="32"/>
          <w:szCs w:val="32"/>
        </w:rPr>
      </w:pPr>
      <w:r>
        <w:rPr>
          <w:rFonts w:hint="eastAsia" w:ascii="仿宋_GB2312" w:eastAsia="仿宋_GB2312"/>
          <w:sz w:val="32"/>
          <w:szCs w:val="32"/>
        </w:rPr>
        <w:t>其他有关说明内容</w:t>
      </w:r>
      <w:r>
        <w:rPr>
          <w:rFonts w:hint="eastAsia" w:ascii="仿宋_GB2312" w:hAnsi="Calibri" w:eastAsia="仿宋_GB2312"/>
          <w:sz w:val="32"/>
          <w:szCs w:val="32"/>
          <w:lang w:val="en-GB"/>
        </w:rPr>
        <w:t>：本单位无</w:t>
      </w:r>
      <w:r>
        <w:rPr>
          <w:rFonts w:hint="eastAsia" w:ascii="仿宋_GB2312" w:eastAsia="仿宋_GB2312"/>
          <w:sz w:val="32"/>
          <w:szCs w:val="32"/>
        </w:rPr>
        <w:t>国有资产收益征缴情况</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color w:val="auto"/>
          <w:sz w:val="32"/>
          <w:szCs w:val="32"/>
        </w:rPr>
      </w:pPr>
      <w:r>
        <w:rPr>
          <w:rFonts w:hint="eastAsia" w:ascii="仿宋_GB2312" w:eastAsia="仿宋_GB2312"/>
          <w:color w:val="auto"/>
          <w:sz w:val="32"/>
          <w:szCs w:val="32"/>
        </w:rPr>
        <w:t>（三）部门项目支出情况和项目绩效评价情况说明</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宋体" w:eastAsia="仿宋_GB2312" w:cs="宋体"/>
          <w:color w:val="auto"/>
          <w:sz w:val="32"/>
          <w:szCs w:val="32"/>
          <w:lang w:eastAsia="zh-CN"/>
        </w:rPr>
      </w:pPr>
      <w:r>
        <w:rPr>
          <w:rFonts w:ascii="仿宋_GB2312" w:eastAsia="仿宋_GB2312"/>
          <w:color w:val="auto"/>
          <w:sz w:val="32"/>
          <w:szCs w:val="32"/>
        </w:rPr>
        <w:t>2017</w:t>
      </w:r>
      <w:r>
        <w:rPr>
          <w:rFonts w:hint="eastAsia" w:ascii="仿宋_GB2312" w:hAnsi="宋体" w:eastAsia="仿宋_GB2312" w:cs="宋体"/>
          <w:color w:val="auto"/>
          <w:sz w:val="32"/>
          <w:szCs w:val="32"/>
        </w:rPr>
        <w:t>年度，本部门单位实行绩效管理的项目</w:t>
      </w:r>
      <w:r>
        <w:rPr>
          <w:rFonts w:hint="eastAsia" w:ascii="仿宋_GB2312" w:hAnsi="宋体" w:eastAsia="仿宋_GB2312" w:cs="宋体"/>
          <w:color w:val="auto"/>
          <w:sz w:val="32"/>
          <w:szCs w:val="32"/>
          <w:lang w:val="en-US" w:eastAsia="zh-CN"/>
        </w:rPr>
        <w:t>0</w:t>
      </w:r>
      <w:r>
        <w:rPr>
          <w:rFonts w:hint="eastAsia" w:ascii="仿宋_GB2312" w:hAnsi="宋体" w:eastAsia="仿宋_GB2312" w:cs="宋体"/>
          <w:color w:val="auto"/>
          <w:sz w:val="32"/>
          <w:szCs w:val="32"/>
        </w:rPr>
        <w:t>个，涉及预算</w:t>
      </w:r>
      <w:r>
        <w:rPr>
          <w:rFonts w:ascii="仿宋_GB2312" w:eastAsia="仿宋_GB2312"/>
          <w:color w:val="auto"/>
          <w:sz w:val="32"/>
          <w:szCs w:val="32"/>
        </w:rPr>
        <w:t>0</w:t>
      </w:r>
      <w:r>
        <w:rPr>
          <w:rFonts w:hint="eastAsia" w:ascii="仿宋_GB2312" w:eastAsia="仿宋_GB2312"/>
          <w:color w:val="auto"/>
          <w:sz w:val="32"/>
          <w:szCs w:val="32"/>
        </w:rPr>
        <w:t>万元</w:t>
      </w:r>
      <w:r>
        <w:rPr>
          <w:rFonts w:hint="eastAsia" w:ascii="仿宋_GB2312" w:hAnsi="宋体" w:eastAsia="仿宋_GB2312" w:cs="宋体"/>
          <w:color w:val="auto"/>
          <w:sz w:val="32"/>
          <w:szCs w:val="32"/>
        </w:rPr>
        <w:t>，项目支出决算</w:t>
      </w:r>
      <w:r>
        <w:rPr>
          <w:rFonts w:hint="eastAsia" w:ascii="仿宋_GB2312" w:hAnsi="宋体" w:eastAsia="仿宋_GB2312" w:cs="宋体"/>
          <w:color w:val="auto"/>
          <w:sz w:val="32"/>
          <w:szCs w:val="32"/>
          <w:lang w:val="en-US" w:eastAsia="zh-CN"/>
        </w:rPr>
        <w:t>0</w:t>
      </w:r>
      <w:r>
        <w:rPr>
          <w:rFonts w:hint="eastAsia" w:ascii="仿宋_GB2312" w:eastAsia="仿宋_GB2312"/>
          <w:color w:val="auto"/>
          <w:sz w:val="32"/>
          <w:szCs w:val="32"/>
        </w:rPr>
        <w:t>万元</w:t>
      </w:r>
      <w:r>
        <w:rPr>
          <w:rFonts w:hint="eastAsia" w:ascii="仿宋_GB2312" w:hAnsi="宋体" w:eastAsia="仿宋_GB2312" w:cs="宋体"/>
          <w:color w:val="auto"/>
          <w:sz w:val="32"/>
          <w:szCs w:val="32"/>
        </w:rPr>
        <w:t>。</w:t>
      </w:r>
      <w:r>
        <w:rPr>
          <w:rFonts w:hint="eastAsia" w:ascii="仿宋_GB2312" w:hAnsi="宋体" w:eastAsia="仿宋_GB2312" w:cs="宋体"/>
          <w:sz w:val="32"/>
          <w:szCs w:val="32"/>
        </w:rPr>
        <w:t>年末</w:t>
      </w:r>
      <w:r>
        <w:rPr>
          <w:rFonts w:hint="eastAsia" w:ascii="仿宋_GB2312" w:eastAsia="仿宋_GB2312"/>
          <w:sz w:val="32"/>
          <w:szCs w:val="32"/>
        </w:rPr>
        <w:t>本部门单位民生项目和重点支出项目的绩效评价开展情况及结果：</w:t>
      </w:r>
      <w:r>
        <w:rPr>
          <w:rFonts w:hint="eastAsia" w:ascii="仿宋_GB2312" w:eastAsia="仿宋_GB2312"/>
          <w:sz w:val="32"/>
          <w:szCs w:val="32"/>
          <w:lang w:eastAsia="zh-CN"/>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color w:val="auto"/>
          <w:sz w:val="32"/>
          <w:szCs w:val="32"/>
          <w:lang w:eastAsia="zh-CN"/>
        </w:rPr>
      </w:pPr>
      <w:r>
        <w:rPr>
          <w:rFonts w:hint="eastAsia" w:ascii="仿宋_GB2312" w:eastAsia="仿宋_GB2312"/>
          <w:color w:val="auto"/>
          <w:sz w:val="32"/>
          <w:szCs w:val="32"/>
        </w:rPr>
        <w:t>其他有关说明内容</w:t>
      </w:r>
      <w:r>
        <w:rPr>
          <w:rFonts w:hint="eastAsia" w:ascii="仿宋_GB2312" w:eastAsia="仿宋_GB2312"/>
          <w:color w:val="auto"/>
          <w:sz w:val="32"/>
          <w:szCs w:val="32"/>
          <w:lang w:eastAsia="zh-CN"/>
        </w:rPr>
        <w:t>：无</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eastAsia="仿宋_GB2312"/>
          <w:color w:val="auto"/>
          <w:sz w:val="32"/>
          <w:szCs w:val="32"/>
          <w:lang w:eastAsia="zh-CN"/>
        </w:rPr>
      </w:pPr>
    </w:p>
    <w:p>
      <w:pPr>
        <w:keepNext w:val="0"/>
        <w:keepLines w:val="0"/>
        <w:pageBreakBefore w:val="0"/>
        <w:widowControl w:val="0"/>
        <w:kinsoku/>
        <w:wordWrap/>
        <w:overflowPunct/>
        <w:topLinePunct w:val="0"/>
        <w:bidi w:val="0"/>
        <w:snapToGrid/>
        <w:spacing w:line="560" w:lineRule="exact"/>
        <w:ind w:left="0" w:leftChars="0" w:right="0" w:rightChars="0" w:firstLine="640" w:firstLineChars="200"/>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第三部分 专业名词解释</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财政拨款收入：指同级财政当年拨付的资金。</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附属单位缴款：指事业单位附属的独立核算单位按有关规定上缴的收入。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其他收入：指除上述“财政拨款收入”、“事业收入”、“经营收入”、“附属单位缴款”等之外取得的收入。</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结余分配：反映单位当年结余的分配情况。</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本单位支出功能分类说明</w:t>
      </w:r>
      <w:r>
        <w:rPr>
          <w:rFonts w:hint="eastAsia" w:ascii="仿宋_GB2312" w:hAnsi="Calibri" w:eastAsia="仿宋_GB2312"/>
          <w:sz w:val="32"/>
          <w:szCs w:val="32"/>
          <w:lang w:val="en-GB"/>
        </w:rPr>
        <w:t>。</w:t>
      </w:r>
      <w:r>
        <w:rPr>
          <w:rFonts w:ascii="仿宋_GB2312" w:eastAsia="仿宋_GB2312"/>
          <w:sz w:val="32"/>
          <w:szCs w:val="32"/>
        </w:rPr>
        <w:t>204</w:t>
      </w:r>
      <w:r>
        <w:rPr>
          <w:rFonts w:hint="eastAsia" w:ascii="仿宋_GB2312" w:eastAsia="仿宋_GB2312"/>
          <w:sz w:val="32"/>
          <w:szCs w:val="32"/>
        </w:rPr>
        <w:t>（类）</w:t>
      </w:r>
      <w:r>
        <w:rPr>
          <w:rFonts w:ascii="仿宋_GB2312" w:eastAsia="仿宋_GB2312"/>
          <w:sz w:val="32"/>
          <w:szCs w:val="32"/>
        </w:rPr>
        <w:t>04</w:t>
      </w:r>
      <w:r>
        <w:rPr>
          <w:rFonts w:hint="eastAsia" w:ascii="仿宋_GB2312" w:eastAsia="仿宋_GB2312"/>
          <w:sz w:val="32"/>
          <w:szCs w:val="32"/>
        </w:rPr>
        <w:t>（款）</w:t>
      </w:r>
      <w:r>
        <w:rPr>
          <w:rFonts w:ascii="仿宋_GB2312" w:eastAsia="仿宋_GB2312"/>
          <w:sz w:val="32"/>
          <w:szCs w:val="32"/>
        </w:rPr>
        <w:t>01</w:t>
      </w:r>
      <w:r>
        <w:rPr>
          <w:rFonts w:hint="eastAsia" w:ascii="仿宋_GB2312" w:eastAsia="仿宋_GB2312"/>
          <w:sz w:val="32"/>
          <w:szCs w:val="32"/>
        </w:rPr>
        <w:t>（项）：指行政运行。</w:t>
      </w:r>
      <w:r>
        <w:rPr>
          <w:rFonts w:ascii="仿宋_GB2312" w:eastAsia="仿宋_GB2312"/>
          <w:sz w:val="32"/>
          <w:szCs w:val="32"/>
        </w:rPr>
        <w:t>204</w:t>
      </w:r>
      <w:r>
        <w:rPr>
          <w:rFonts w:hint="eastAsia" w:ascii="仿宋_GB2312" w:eastAsia="仿宋_GB2312"/>
          <w:sz w:val="32"/>
          <w:szCs w:val="32"/>
        </w:rPr>
        <w:t>（类）</w:t>
      </w:r>
      <w:r>
        <w:rPr>
          <w:rFonts w:ascii="仿宋_GB2312" w:eastAsia="仿宋_GB2312"/>
          <w:sz w:val="32"/>
          <w:szCs w:val="32"/>
        </w:rPr>
        <w:t>04</w:t>
      </w:r>
      <w:r>
        <w:rPr>
          <w:rFonts w:hint="eastAsia" w:ascii="仿宋_GB2312" w:eastAsia="仿宋_GB2312"/>
          <w:sz w:val="32"/>
          <w:szCs w:val="32"/>
        </w:rPr>
        <w:t>（款）</w:t>
      </w:r>
      <w:r>
        <w:rPr>
          <w:rFonts w:ascii="仿宋_GB2312" w:eastAsia="仿宋_GB2312"/>
          <w:sz w:val="32"/>
          <w:szCs w:val="32"/>
        </w:rPr>
        <w:t>99</w:t>
      </w:r>
      <w:r>
        <w:rPr>
          <w:rFonts w:hint="eastAsia" w:ascii="仿宋_GB2312" w:eastAsia="仿宋_GB2312"/>
          <w:sz w:val="32"/>
          <w:szCs w:val="32"/>
        </w:rPr>
        <w:t>（项）：指其他检察支出。</w:t>
      </w:r>
      <w:r>
        <w:rPr>
          <w:rFonts w:ascii="仿宋_GB2312" w:eastAsia="仿宋_GB2312"/>
          <w:sz w:val="32"/>
          <w:szCs w:val="32"/>
        </w:rPr>
        <w:t>208</w:t>
      </w:r>
      <w:r>
        <w:rPr>
          <w:rFonts w:hint="eastAsia" w:ascii="仿宋_GB2312" w:eastAsia="仿宋_GB2312"/>
          <w:sz w:val="32"/>
          <w:szCs w:val="32"/>
        </w:rPr>
        <w:t>（类）</w:t>
      </w:r>
      <w:r>
        <w:rPr>
          <w:rFonts w:ascii="仿宋_GB2312" w:eastAsia="仿宋_GB2312"/>
          <w:sz w:val="32"/>
          <w:szCs w:val="32"/>
        </w:rPr>
        <w:t>05</w:t>
      </w:r>
      <w:r>
        <w:rPr>
          <w:rFonts w:hint="eastAsia" w:ascii="仿宋_GB2312" w:eastAsia="仿宋_GB2312"/>
          <w:sz w:val="32"/>
          <w:szCs w:val="32"/>
        </w:rPr>
        <w:t>（款）</w:t>
      </w:r>
      <w:r>
        <w:rPr>
          <w:rFonts w:ascii="仿宋_GB2312" w:eastAsia="仿宋_GB2312"/>
          <w:sz w:val="32"/>
          <w:szCs w:val="32"/>
        </w:rPr>
        <w:t>05</w:t>
      </w:r>
      <w:r>
        <w:rPr>
          <w:rFonts w:hint="eastAsia" w:ascii="仿宋_GB2312" w:eastAsia="仿宋_GB2312"/>
          <w:sz w:val="32"/>
          <w:szCs w:val="32"/>
        </w:rPr>
        <w:t>（项）：指机关事业单位基本养老保险缴费支出。</w:t>
      </w:r>
      <w:r>
        <w:rPr>
          <w:rFonts w:ascii="仿宋_GB2312" w:eastAsia="仿宋_GB2312"/>
          <w:sz w:val="32"/>
          <w:szCs w:val="32"/>
        </w:rPr>
        <w:t>221</w:t>
      </w:r>
      <w:r>
        <w:rPr>
          <w:rFonts w:hint="eastAsia" w:ascii="仿宋_GB2312" w:eastAsia="仿宋_GB2312"/>
          <w:sz w:val="32"/>
          <w:szCs w:val="32"/>
        </w:rPr>
        <w:t>（类）</w:t>
      </w:r>
      <w:r>
        <w:rPr>
          <w:rFonts w:ascii="仿宋_GB2312" w:eastAsia="仿宋_GB2312"/>
          <w:sz w:val="32"/>
          <w:szCs w:val="32"/>
        </w:rPr>
        <w:t>02</w:t>
      </w:r>
      <w:r>
        <w:rPr>
          <w:rFonts w:hint="eastAsia" w:ascii="仿宋_GB2312" w:eastAsia="仿宋_GB2312"/>
          <w:sz w:val="32"/>
          <w:szCs w:val="32"/>
        </w:rPr>
        <w:t>（款）</w:t>
      </w:r>
      <w:r>
        <w:rPr>
          <w:rFonts w:ascii="仿宋_GB2312" w:eastAsia="仿宋_GB2312"/>
          <w:sz w:val="32"/>
          <w:szCs w:val="32"/>
        </w:rPr>
        <w:t>01</w:t>
      </w:r>
      <w:r>
        <w:rPr>
          <w:rFonts w:hint="eastAsia" w:ascii="仿宋_GB2312" w:eastAsia="仿宋_GB2312"/>
          <w:sz w:val="32"/>
          <w:szCs w:val="32"/>
        </w:rPr>
        <w:t>（项）：指住房公积金。</w:t>
      </w:r>
      <w:r>
        <w:rPr>
          <w:rFonts w:ascii="仿宋_GB2312" w:eastAsia="仿宋_GB2312"/>
          <w:sz w:val="32"/>
          <w:szCs w:val="32"/>
        </w:rPr>
        <w:t>204</w:t>
      </w:r>
      <w:r>
        <w:rPr>
          <w:rFonts w:hint="eastAsia" w:ascii="仿宋_GB2312" w:eastAsia="仿宋_GB2312"/>
          <w:sz w:val="32"/>
          <w:szCs w:val="32"/>
        </w:rPr>
        <w:t>（类）</w:t>
      </w:r>
      <w:r>
        <w:rPr>
          <w:rFonts w:ascii="仿宋_GB2312" w:eastAsia="仿宋_GB2312"/>
          <w:sz w:val="32"/>
          <w:szCs w:val="32"/>
        </w:rPr>
        <w:t>04</w:t>
      </w:r>
      <w:r>
        <w:rPr>
          <w:rFonts w:hint="eastAsia" w:ascii="仿宋_GB2312" w:eastAsia="仿宋_GB2312"/>
          <w:sz w:val="32"/>
          <w:szCs w:val="32"/>
        </w:rPr>
        <w:t>（款）</w:t>
      </w:r>
      <w:r>
        <w:rPr>
          <w:rFonts w:ascii="仿宋_GB2312" w:eastAsia="仿宋_GB2312"/>
          <w:sz w:val="32"/>
          <w:szCs w:val="32"/>
        </w:rPr>
        <w:t>99</w:t>
      </w:r>
      <w:r>
        <w:rPr>
          <w:rFonts w:hint="eastAsia" w:ascii="仿宋_GB2312" w:eastAsia="仿宋_GB2312"/>
          <w:sz w:val="32"/>
          <w:szCs w:val="32"/>
        </w:rPr>
        <w:t>（项）：指其他检察支出。</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hint="eastAsia" w:ascii="仿宋_GB2312" w:hAnsi="Calibri" w:eastAsia="仿宋_GB2312"/>
          <w:sz w:val="32"/>
          <w:szCs w:val="32"/>
          <w:lang w:val="en-GB"/>
        </w:rPr>
      </w:pPr>
    </w:p>
    <w:p>
      <w:pPr>
        <w:keepNext w:val="0"/>
        <w:keepLines w:val="0"/>
        <w:pageBreakBefore w:val="0"/>
        <w:widowControl w:val="0"/>
        <w:kinsoku/>
        <w:wordWrap/>
        <w:overflowPunct/>
        <w:topLinePunct w:val="0"/>
        <w:bidi w:val="0"/>
        <w:snapToGrid/>
        <w:spacing w:line="560" w:lineRule="exact"/>
        <w:ind w:left="0" w:leftChars="0" w:right="0" w:rightChars="0" w:firstLine="640" w:firstLineChars="200"/>
        <w:jc w:val="center"/>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第四部分 部门决算报表（见附表）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一、报表封面</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二、《收入支出决算总表》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三、《收入决算表》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四、《支出决算表》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五、《收入支出决算表》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六、《项目收入支出决算表》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七、《行政事业类项目收入支出决算表》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八、《基本建设类项目收入支出决算表》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九、《支出决算明细表》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十、《基本支出决算明细表》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十一、《项目支出决算明细表》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十二、《财政专户管理资金收入支出决算表》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十三、《财政拨款收入支出决算总表》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十四、《一般公共预算财政拨款收入支出决算表》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十五、《一般公共预算财政拨款支出决算明细表》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十六、《一般公共预算财政拨款基本支出决算明细表》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十七、《一般公共预算财政拨款项目支出决算明细表》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十八、《政府性基金预算财政拨款收入支出决算表》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十九、《政府性基金预算财政拨款支出决算明细表》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二十、《政府性基金预算财政拨款基本支出决算明细表》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二十一、《政府性基金预算财政拨款项目支出决算明细表》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二十二、《资产负债简表》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二十三、《资产情况表》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二十四、《国有资产收益征缴情况表》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二十五、《基本数字表》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二十六、《机构人员情况表》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二十七、《非税收入征缴情况表》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二十八、《部门决算相关信息统计表》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二十九、《政府采购情况表》</w:t>
      </w:r>
    </w:p>
    <w:p>
      <w:pPr>
        <w:keepNext w:val="0"/>
        <w:keepLines w:val="0"/>
        <w:pageBreakBefore w:val="0"/>
        <w:widowControl w:val="0"/>
        <w:kinsoku/>
        <w:wordWrap/>
        <w:overflowPunct/>
        <w:topLinePunct w:val="0"/>
        <w:bidi w:val="0"/>
        <w:snapToGrid/>
        <w:spacing w:line="560" w:lineRule="exact"/>
        <w:ind w:left="0" w:leftChars="0" w:right="0" w:rightChars="0" w:firstLine="640" w:firstLineChars="200"/>
        <w:textAlignment w:val="auto"/>
        <w:rPr>
          <w:rFonts w:ascii="仿宋_GB2312" w:eastAsia="仿宋_GB2312"/>
          <w:sz w:val="32"/>
          <w:szCs w:val="32"/>
        </w:rPr>
      </w:pPr>
      <w:r>
        <w:rPr>
          <w:rFonts w:hint="eastAsia" w:ascii="仿宋_GB2312" w:eastAsia="仿宋_GB2312"/>
          <w:sz w:val="32"/>
          <w:szCs w:val="32"/>
        </w:rPr>
        <w:t>三十、《</w:t>
      </w:r>
      <w:r>
        <w:rPr>
          <w:rFonts w:ascii="仿宋_GB2312" w:eastAsia="仿宋_GB2312"/>
          <w:sz w:val="32"/>
          <w:szCs w:val="32"/>
        </w:rPr>
        <w:t>2017</w:t>
      </w:r>
      <w:r>
        <w:rPr>
          <w:rFonts w:hint="eastAsia" w:ascii="仿宋_GB2312" w:eastAsia="仿宋_GB2312"/>
          <w:sz w:val="32"/>
          <w:szCs w:val="32"/>
        </w:rPr>
        <w:t>年度一般公共预算“三公”经费支出情况表》</w:t>
      </w:r>
    </w:p>
    <w:p>
      <w:pPr>
        <w:keepNext w:val="0"/>
        <w:keepLines w:val="0"/>
        <w:pageBreakBefore w:val="0"/>
        <w:widowControl w:val="0"/>
        <w:kinsoku/>
        <w:wordWrap/>
        <w:overflowPunct/>
        <w:topLinePunct w:val="0"/>
        <w:bidi w:val="0"/>
        <w:snapToGrid/>
        <w:spacing w:line="560" w:lineRule="exact"/>
        <w:ind w:left="0" w:leftChars="0" w:right="0" w:rightChars="0" w:firstLine="320" w:firstLineChars="100"/>
        <w:textAlignment w:val="auto"/>
        <w:rPr>
          <w:rFonts w:ascii="仿宋_GB2312" w:eastAsia="仿宋_GB2312"/>
          <w:sz w:val="32"/>
          <w:szCs w:val="32"/>
        </w:rPr>
      </w:pPr>
    </w:p>
    <w:p>
      <w:pPr>
        <w:keepNext w:val="0"/>
        <w:keepLines w:val="0"/>
        <w:pageBreakBefore w:val="0"/>
        <w:widowControl w:val="0"/>
        <w:kinsoku/>
        <w:wordWrap/>
        <w:overflowPunct/>
        <w:topLinePunct w:val="0"/>
        <w:bidi w:val="0"/>
        <w:snapToGrid/>
        <w:spacing w:line="560" w:lineRule="exact"/>
        <w:ind w:left="0" w:leftChars="0" w:right="0" w:rightChars="0" w:firstLine="320" w:firstLineChars="100"/>
        <w:textAlignment w:val="auto"/>
        <w:rPr>
          <w:rFonts w:ascii="仿宋_GB2312" w:eastAsia="仿宋_GB2312"/>
          <w:sz w:val="32"/>
          <w:szCs w:val="32"/>
        </w:rPr>
      </w:pPr>
    </w:p>
    <w:p>
      <w:pPr>
        <w:keepNext w:val="0"/>
        <w:keepLines w:val="0"/>
        <w:pageBreakBefore w:val="0"/>
        <w:widowControl w:val="0"/>
        <w:kinsoku/>
        <w:wordWrap/>
        <w:overflowPunct/>
        <w:topLinePunct w:val="0"/>
        <w:bidi w:val="0"/>
        <w:snapToGrid/>
        <w:spacing w:line="560" w:lineRule="exact"/>
        <w:ind w:left="0" w:leftChars="0" w:right="0" w:rightChars="0" w:firstLine="320" w:firstLineChars="100"/>
        <w:textAlignment w:val="auto"/>
        <w:rPr>
          <w:rFonts w:ascii="仿宋_GB2312" w:eastAsia="仿宋_GB2312"/>
          <w:sz w:val="32"/>
          <w:szCs w:val="32"/>
        </w:rPr>
      </w:pPr>
    </w:p>
    <w:p>
      <w:pPr>
        <w:keepNext w:val="0"/>
        <w:keepLines w:val="0"/>
        <w:pageBreakBefore w:val="0"/>
        <w:widowControl w:val="0"/>
        <w:kinsoku/>
        <w:wordWrap/>
        <w:overflowPunct/>
        <w:topLinePunct w:val="0"/>
        <w:bidi w:val="0"/>
        <w:snapToGrid/>
        <w:spacing w:line="560" w:lineRule="exact"/>
        <w:ind w:left="0" w:leftChars="0" w:right="0" w:rightChars="0" w:firstLine="320" w:firstLineChars="100"/>
        <w:textAlignment w:val="auto"/>
        <w:rPr>
          <w:rFonts w:ascii="仿宋_GB2312" w:eastAsia="仿宋_GB2312"/>
          <w:sz w:val="32"/>
          <w:szCs w:val="32"/>
        </w:rPr>
      </w:pPr>
      <w:bookmarkStart w:id="0" w:name="_GoBack"/>
      <w:bookmarkEnd w:id="0"/>
    </w:p>
    <w:p>
      <w:pPr>
        <w:keepNext w:val="0"/>
        <w:keepLines w:val="0"/>
        <w:pageBreakBefore w:val="0"/>
        <w:widowControl w:val="0"/>
        <w:kinsoku/>
        <w:wordWrap/>
        <w:overflowPunct/>
        <w:topLinePunct w:val="0"/>
        <w:bidi w:val="0"/>
        <w:snapToGrid/>
        <w:spacing w:line="560" w:lineRule="exact"/>
        <w:ind w:left="0" w:leftChars="0" w:right="0" w:rightChars="0" w:firstLine="320" w:firstLineChars="100"/>
        <w:textAlignment w:val="auto"/>
        <w:rPr>
          <w:rFonts w:ascii="仿宋_GB2312" w:eastAsia="仿宋_GB2312"/>
          <w:sz w:val="32"/>
          <w:szCs w:val="32"/>
        </w:rPr>
      </w:pPr>
    </w:p>
    <w:p>
      <w:pPr>
        <w:keepNext w:val="0"/>
        <w:keepLines w:val="0"/>
        <w:pageBreakBefore w:val="0"/>
        <w:widowControl w:val="0"/>
        <w:kinsoku/>
        <w:wordWrap/>
        <w:overflowPunct/>
        <w:topLinePunct w:val="0"/>
        <w:bidi w:val="0"/>
        <w:snapToGrid/>
        <w:spacing w:line="560" w:lineRule="exact"/>
        <w:ind w:left="0" w:leftChars="0" w:right="0" w:rightChars="0"/>
        <w:textAlignment w:val="auto"/>
        <w:rPr>
          <w:rFonts w:ascii="仿宋_GB2312" w:eastAsia="仿宋_GB2312"/>
          <w:sz w:val="32"/>
          <w:szCs w:val="32"/>
        </w:rPr>
      </w:pPr>
    </w:p>
    <w:sectPr>
      <w:headerReference r:id="rId5" w:type="first"/>
      <w:footerReference r:id="rId8" w:type="first"/>
      <w:headerReference r:id="rId3" w:type="default"/>
      <w:footerReference r:id="rId6" w:type="default"/>
      <w:headerReference r:id="rId4" w:type="even"/>
      <w:footerReference r:id="rId7" w:type="even"/>
      <w:pgSz w:w="11906" w:h="16838"/>
      <w:pgMar w:top="2098" w:right="1474" w:bottom="1985" w:left="1588" w:header="851" w:footer="992" w:gutter="0"/>
      <w:cols w:space="425" w:num="1"/>
      <w:docGrid w:type="lines" w:linePitch="435" w:charSpace="-167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0000000000000000000"/>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DFKai-SB">
    <w:panose1 w:val="03000509000000000000"/>
    <w:charset w:val="88"/>
    <w:family w:val="auto"/>
    <w:pitch w:val="default"/>
    <w:sig w:usb0="00000003" w:usb1="082E0000" w:usb2="00000016" w:usb3="00000000" w:csb0="00100001" w:csb1="00000000"/>
  </w:font>
  <w:font w:name="BatangChe">
    <w:panose1 w:val="02030609000101010101"/>
    <w:charset w:val="81"/>
    <w:family w:val="auto"/>
    <w:pitch w:val="default"/>
    <w:sig w:usb0="B00002AF" w:usb1="69D77CFB" w:usb2="00000030" w:usb3="00000000" w:csb0="4008009F" w:csb1="DFD70000"/>
  </w:font>
  <w:font w:name="Batang">
    <w:panose1 w:val="02030600000101010101"/>
    <w:charset w:val="81"/>
    <w:family w:val="auto"/>
    <w:pitch w:val="default"/>
    <w:sig w:usb0="B00002AF" w:usb1="69D77CFB" w:usb2="00000030" w:usb3="00000000" w:csb0="4008009F" w:csb1="DFD70000"/>
  </w:font>
  <w:font w:name="楷体">
    <w:panose1 w:val="02010609060101010101"/>
    <w:charset w:val="86"/>
    <w:family w:val="auto"/>
    <w:pitch w:val="default"/>
    <w:sig w:usb0="800002BF" w:usb1="38CF7CFA" w:usb2="00000016" w:usb3="00000000" w:csb0="00040001" w:csb1="00000000"/>
  </w:font>
  <w:font w:name="MingLiU">
    <w:panose1 w:val="02020509000000000000"/>
    <w:charset w:val="88"/>
    <w:family w:val="auto"/>
    <w:pitch w:val="default"/>
    <w:sig w:usb0="A00002FF" w:usb1="28CFFCFA" w:usb2="00000016" w:usb3="00000000" w:csb0="00100001" w:csb1="00000000"/>
  </w:font>
  <w:font w:name="GulimChe">
    <w:panose1 w:val="020B0609000101010101"/>
    <w:charset w:val="81"/>
    <w:family w:val="auto"/>
    <w:pitch w:val="default"/>
    <w:sig w:usb0="B00002AF" w:usb1="69D77CFB" w:usb2="00000030" w:usb3="00000000" w:csb0="4008009F" w:csb1="DFD70000"/>
  </w:font>
  <w:font w:name="楷体_GB2312">
    <w:panose1 w:val="02010609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827" w:wrap="around" w:vAnchor="text" w:hAnchor="margin" w:xAlign="outside" w:y="1"/>
      <w:rPr>
        <w:rStyle w:val="5"/>
      </w:rPr>
    </w:pPr>
    <w:r>
      <w:rPr>
        <w:rStyle w:val="5"/>
      </w:rPr>
      <w:t>—</w:t>
    </w:r>
    <w:r>
      <w:rPr>
        <w:rStyle w:val="5"/>
        <w:sz w:val="28"/>
        <w:szCs w:val="28"/>
      </w:rPr>
      <w:fldChar w:fldCharType="begin"/>
    </w:r>
    <w:r>
      <w:rPr>
        <w:rStyle w:val="5"/>
        <w:sz w:val="28"/>
        <w:szCs w:val="28"/>
      </w:rPr>
      <w:instrText xml:space="preserve">PAGE  </w:instrText>
    </w:r>
    <w:r>
      <w:rPr>
        <w:rStyle w:val="5"/>
        <w:sz w:val="28"/>
        <w:szCs w:val="28"/>
      </w:rPr>
      <w:fldChar w:fldCharType="separate"/>
    </w:r>
    <w:r>
      <w:rPr>
        <w:rStyle w:val="5"/>
        <w:sz w:val="28"/>
        <w:szCs w:val="28"/>
      </w:rPr>
      <w:t>11</w:t>
    </w:r>
    <w:r>
      <w:rPr>
        <w:rStyle w:val="5"/>
        <w:sz w:val="28"/>
        <w:szCs w:val="28"/>
      </w:rPr>
      <w:fldChar w:fldCharType="end"/>
    </w:r>
    <w:r>
      <w:rPr>
        <w:rStyle w:val="5"/>
      </w:rPr>
      <w:t>—</w:t>
    </w:r>
  </w:p>
  <w:p>
    <w:pPr>
      <w:pStyle w:val="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5"/>
      </w:rPr>
    </w:pPr>
    <w:r>
      <w:rPr>
        <w:rStyle w:val="5"/>
      </w:rPr>
      <w:fldChar w:fldCharType="begin"/>
    </w:r>
    <w:r>
      <w:rPr>
        <w:rStyle w:val="5"/>
      </w:rPr>
      <w:instrText xml:space="preserve">PAGE  </w:instrText>
    </w:r>
    <w:r>
      <w:rPr>
        <w:rStyle w:val="5"/>
      </w:rPr>
      <w:fldChar w:fldCharType="end"/>
    </w:r>
  </w:p>
  <w:p>
    <w:pPr>
      <w:pStyle w:val="2"/>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2BB5"/>
    <w:rsid w:val="00020E9B"/>
    <w:rsid w:val="00062403"/>
    <w:rsid w:val="000737EB"/>
    <w:rsid w:val="00102810"/>
    <w:rsid w:val="00111E0B"/>
    <w:rsid w:val="00126DC6"/>
    <w:rsid w:val="00134CB2"/>
    <w:rsid w:val="001874DD"/>
    <w:rsid w:val="001C3B03"/>
    <w:rsid w:val="001D09C9"/>
    <w:rsid w:val="002306FD"/>
    <w:rsid w:val="00251554"/>
    <w:rsid w:val="00256995"/>
    <w:rsid w:val="002D5209"/>
    <w:rsid w:val="003033D4"/>
    <w:rsid w:val="003420FF"/>
    <w:rsid w:val="003726C8"/>
    <w:rsid w:val="003B20A1"/>
    <w:rsid w:val="003D2207"/>
    <w:rsid w:val="003D3C71"/>
    <w:rsid w:val="003E37B0"/>
    <w:rsid w:val="004014E8"/>
    <w:rsid w:val="00455896"/>
    <w:rsid w:val="00465E4E"/>
    <w:rsid w:val="00467C8F"/>
    <w:rsid w:val="004D6966"/>
    <w:rsid w:val="00500DD3"/>
    <w:rsid w:val="005062A5"/>
    <w:rsid w:val="005A0237"/>
    <w:rsid w:val="005A1303"/>
    <w:rsid w:val="00623075"/>
    <w:rsid w:val="0062540A"/>
    <w:rsid w:val="00642BB5"/>
    <w:rsid w:val="006C365E"/>
    <w:rsid w:val="00772535"/>
    <w:rsid w:val="0078265B"/>
    <w:rsid w:val="007914DE"/>
    <w:rsid w:val="00796E22"/>
    <w:rsid w:val="007A174C"/>
    <w:rsid w:val="008345E1"/>
    <w:rsid w:val="00872CCA"/>
    <w:rsid w:val="008F2F7D"/>
    <w:rsid w:val="0095281A"/>
    <w:rsid w:val="0095571A"/>
    <w:rsid w:val="009804E9"/>
    <w:rsid w:val="0099382D"/>
    <w:rsid w:val="009F635E"/>
    <w:rsid w:val="00A529D1"/>
    <w:rsid w:val="00A74656"/>
    <w:rsid w:val="00A83C3F"/>
    <w:rsid w:val="00B03F87"/>
    <w:rsid w:val="00BF0247"/>
    <w:rsid w:val="00C56CE5"/>
    <w:rsid w:val="00CF5706"/>
    <w:rsid w:val="00D129D1"/>
    <w:rsid w:val="00E3552D"/>
    <w:rsid w:val="00E9273A"/>
    <w:rsid w:val="00EA3FA5"/>
    <w:rsid w:val="00EB4D95"/>
    <w:rsid w:val="00EE27BE"/>
    <w:rsid w:val="00F15C1B"/>
    <w:rsid w:val="00F2556E"/>
    <w:rsid w:val="00F425AC"/>
    <w:rsid w:val="00F622E0"/>
    <w:rsid w:val="00FC0764"/>
    <w:rsid w:val="019844EE"/>
    <w:rsid w:val="06F418DB"/>
    <w:rsid w:val="07356C0F"/>
    <w:rsid w:val="07BE159B"/>
    <w:rsid w:val="07F57186"/>
    <w:rsid w:val="08A62E3D"/>
    <w:rsid w:val="0FA07B49"/>
    <w:rsid w:val="107B7054"/>
    <w:rsid w:val="10F233D9"/>
    <w:rsid w:val="1274729D"/>
    <w:rsid w:val="12F932E8"/>
    <w:rsid w:val="15044DA7"/>
    <w:rsid w:val="154618E1"/>
    <w:rsid w:val="19885FE1"/>
    <w:rsid w:val="19A94094"/>
    <w:rsid w:val="1CF30D44"/>
    <w:rsid w:val="1E011943"/>
    <w:rsid w:val="21B83433"/>
    <w:rsid w:val="22B95191"/>
    <w:rsid w:val="27171432"/>
    <w:rsid w:val="28DE1D76"/>
    <w:rsid w:val="2FA16DE3"/>
    <w:rsid w:val="30582CB6"/>
    <w:rsid w:val="330D037B"/>
    <w:rsid w:val="333C2CA3"/>
    <w:rsid w:val="33AF34B4"/>
    <w:rsid w:val="33C65DE9"/>
    <w:rsid w:val="340C15C0"/>
    <w:rsid w:val="35EA5B5B"/>
    <w:rsid w:val="37030820"/>
    <w:rsid w:val="38F34F69"/>
    <w:rsid w:val="392A1279"/>
    <w:rsid w:val="3AD10282"/>
    <w:rsid w:val="3EAC4D1B"/>
    <w:rsid w:val="3FE92DF8"/>
    <w:rsid w:val="45861027"/>
    <w:rsid w:val="48B86F57"/>
    <w:rsid w:val="4D8D33FD"/>
    <w:rsid w:val="52321550"/>
    <w:rsid w:val="533D30C8"/>
    <w:rsid w:val="53D10E3B"/>
    <w:rsid w:val="56DC5ADD"/>
    <w:rsid w:val="59144C29"/>
    <w:rsid w:val="5A6016F6"/>
    <w:rsid w:val="5BBB1595"/>
    <w:rsid w:val="5CF60CDB"/>
    <w:rsid w:val="5D1B16E2"/>
    <w:rsid w:val="5F1E0221"/>
    <w:rsid w:val="627660DA"/>
    <w:rsid w:val="63C43051"/>
    <w:rsid w:val="65DF32E5"/>
    <w:rsid w:val="666B1811"/>
    <w:rsid w:val="67713104"/>
    <w:rsid w:val="67DE08CE"/>
    <w:rsid w:val="69E039F7"/>
    <w:rsid w:val="69E94CF9"/>
    <w:rsid w:val="6DEB39CC"/>
    <w:rsid w:val="6E287045"/>
    <w:rsid w:val="70800521"/>
    <w:rsid w:val="72242F2A"/>
    <w:rsid w:val="738E5F76"/>
    <w:rsid w:val="756D02FA"/>
    <w:rsid w:val="75B951F2"/>
    <w:rsid w:val="76EB4ED6"/>
    <w:rsid w:val="79D76D72"/>
    <w:rsid w:val="7A0828D4"/>
    <w:rsid w:val="7A0C6F6A"/>
    <w:rsid w:val="7AA21B81"/>
    <w:rsid w:val="7D544315"/>
    <w:rsid w:val="7DAA6B26"/>
    <w:rsid w:val="7E0856CB"/>
  </w:rsids>
  <m:mathPr>
    <m:lMargin m:val="0"/>
    <m:mathFont m:val="Cambria Math"/>
    <m:rMargin m:val="0"/>
    <m:wrapIndent m:val="1440"/>
    <m:brkBin m:val="before"/>
    <m:brkBinSub m:val="--"/>
    <m:defJc m:val="centerGroup"/>
    <m:intLim m:val="subSup"/>
    <m:naryLim m:val="undOvr"/>
    <m:smallFrac m:val="0"/>
    <m:dispDef/>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0"/>
      <w:sz w:val="21"/>
      <w:szCs w:val="24"/>
      <w:lang w:val="en-US" w:eastAsia="zh-CN" w:bidi="ar-SA"/>
    </w:rPr>
  </w:style>
  <w:style w:type="character" w:default="1" w:styleId="4">
    <w:name w:val="Default Paragraph Font"/>
    <w:semiHidden/>
    <w:uiPriority w:val="99"/>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rFonts w:ascii="Calibri" w:hAnsi="Calibri"/>
      <w:kern w:val="2"/>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rFonts w:ascii="Calibri" w:hAnsi="Calibri"/>
      <w:kern w:val="2"/>
      <w:sz w:val="18"/>
      <w:szCs w:val="18"/>
    </w:rPr>
  </w:style>
  <w:style w:type="character" w:styleId="5">
    <w:name w:val="page number"/>
    <w:basedOn w:val="4"/>
    <w:qFormat/>
    <w:uiPriority w:val="99"/>
    <w:rPr>
      <w:rFonts w:cs="Times New Roman"/>
    </w:rPr>
  </w:style>
  <w:style w:type="character" w:customStyle="1" w:styleId="7">
    <w:name w:val="Footer Char"/>
    <w:basedOn w:val="4"/>
    <w:link w:val="2"/>
    <w:qFormat/>
    <w:locked/>
    <w:uiPriority w:val="99"/>
    <w:rPr>
      <w:rFonts w:cs="Times New Roman"/>
      <w:sz w:val="18"/>
      <w:szCs w:val="18"/>
    </w:rPr>
  </w:style>
  <w:style w:type="character" w:customStyle="1" w:styleId="8">
    <w:name w:val="Header Char"/>
    <w:basedOn w:val="4"/>
    <w:link w:val="3"/>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china</Company>
  <Pages>15</Pages>
  <Words>980</Words>
  <Characters>5591</Characters>
  <Lines>0</Lines>
  <Paragraphs>0</Paragraphs>
  <ScaleCrop>false</ScaleCrop>
  <LinksUpToDate>false</LinksUpToDate>
  <CharactersWithSpaces>0</CharactersWithSpaces>
  <Application>WPS Office_10.1.0.6207_F1E327BC-269C-435d-A152-05C5408002CA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2018-04-24T05:40:00Z</dcterms:created>
  <dc:creator>董志强</dc:creator>
  <cp:lastModifiedBy>Administrator</cp:lastModifiedBy>
  <dcterms:modified xsi:type="dcterms:W3CDTF">2018-04-30T07:16:51Z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