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AEF" w:rsidRDefault="00FE1AEF">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FE1AEF" w:rsidRDefault="00FE1AEF">
      <w:pPr>
        <w:jc w:val="center"/>
        <w:rPr>
          <w:rFonts w:ascii="仿宋_GB2312" w:eastAsia="仿宋_GB2312" w:hAnsi="宋体" w:cs="仿宋_GB2312"/>
          <w:sz w:val="44"/>
          <w:szCs w:val="44"/>
        </w:rPr>
      </w:pPr>
      <w:r>
        <w:rPr>
          <w:rFonts w:ascii="仿宋_GB2312" w:eastAsia="仿宋_GB2312" w:hAnsi="宋体" w:cs="仿宋_GB2312"/>
          <w:sz w:val="44"/>
          <w:szCs w:val="44"/>
        </w:rPr>
        <w:t>2016</w:t>
      </w:r>
      <w:r>
        <w:rPr>
          <w:rFonts w:ascii="仿宋_GB2312" w:eastAsia="仿宋_GB2312" w:hAnsi="宋体" w:cs="仿宋_GB2312" w:hint="eastAsia"/>
          <w:sz w:val="44"/>
          <w:szCs w:val="44"/>
        </w:rPr>
        <w:t>年塔什库尔干县组织部部门决算公开说明</w:t>
      </w:r>
    </w:p>
    <w:p w:rsidR="00FE1AEF" w:rsidRDefault="00FE1AEF">
      <w:pPr>
        <w:spacing w:line="560" w:lineRule="exact"/>
        <w:jc w:val="center"/>
        <w:rPr>
          <w:rFonts w:ascii="宋体" w:cs="宋体"/>
          <w:b/>
          <w:bCs/>
          <w:sz w:val="32"/>
          <w:szCs w:val="32"/>
        </w:rPr>
      </w:pPr>
    </w:p>
    <w:p w:rsidR="00FE1AEF" w:rsidRDefault="00FE1AEF">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FE1AEF" w:rsidRDefault="00FE1AE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塔什库尔干县组织部单位性质为行政单位</w:t>
      </w:r>
      <w:r>
        <w:rPr>
          <w:rFonts w:ascii="仿宋_GB2312" w:eastAsia="仿宋_GB2312" w:hAnsi="宋体" w:cs="仿宋_GB2312"/>
          <w:sz w:val="32"/>
          <w:szCs w:val="32"/>
        </w:rPr>
        <w:t>,</w:t>
      </w:r>
      <w:r>
        <w:rPr>
          <w:rFonts w:ascii="仿宋_GB2312" w:eastAsia="仿宋_GB2312" w:hAnsi="宋体" w:cs="仿宋_GB2312" w:hint="eastAsia"/>
          <w:sz w:val="32"/>
          <w:szCs w:val="32"/>
        </w:rPr>
        <w:t>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w:t>
      </w:r>
    </w:p>
    <w:p w:rsidR="00FE1AEF" w:rsidRDefault="00FE1AE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一、主要职能：</w:t>
      </w:r>
    </w:p>
    <w:p w:rsidR="00FE1AEF" w:rsidRDefault="00FE1AE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1</w:t>
      </w:r>
      <w:r>
        <w:rPr>
          <w:rFonts w:ascii="仿宋_GB2312" w:eastAsia="仿宋_GB2312" w:hAnsi="宋体" w:cs="仿宋_GB2312" w:hint="eastAsia"/>
          <w:sz w:val="32"/>
          <w:szCs w:val="32"/>
        </w:rPr>
        <w:t>、研究和指导全县党的基层组织建设，探索各类新的经济组织中党的组织设置和活动方式；规划和指导全县党员教育工作，主管党员的管理和发展工作。</w:t>
      </w:r>
    </w:p>
    <w:p w:rsidR="00FE1AEF" w:rsidRDefault="00FE1AE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w:t>
      </w:r>
      <w:r>
        <w:rPr>
          <w:rFonts w:ascii="仿宋_GB2312" w:eastAsia="仿宋_GB2312" w:hAnsi="宋体" w:cs="仿宋_GB2312" w:hint="eastAsia"/>
          <w:sz w:val="32"/>
          <w:szCs w:val="32"/>
        </w:rPr>
        <w:t>、指导全县各级领导班子建设，提出全县干部队伍建设的意见；负责组织落实培养选拔优秀年轻干部、后备干部、女干部、少数民族干部、党外干部的工作。</w:t>
      </w:r>
    </w:p>
    <w:p w:rsidR="00FE1AEF" w:rsidRDefault="00FE1AE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3</w:t>
      </w:r>
      <w:r>
        <w:rPr>
          <w:rFonts w:ascii="仿宋_GB2312" w:eastAsia="仿宋_GB2312" w:hAnsi="宋体" w:cs="仿宋_GB2312" w:hint="eastAsia"/>
          <w:sz w:val="32"/>
          <w:szCs w:val="32"/>
        </w:rPr>
        <w:t>、办理全县属于管理干部有关事项的报批手续；负责县委管理干部的考察工作，并办理任免、退（离）休等手续；负责县委委托管理干部的管理工作；负责镇（办事处、区）、县直部委办局正副股级干部的备案管理工作；承担部分干部的调配、交流及安置，军转干部安置和因公临时出国出境人员的审查工作；协管驻县有关垂直管理单位的领导班子成员及相当职务干部。</w:t>
      </w:r>
    </w:p>
    <w:p w:rsidR="00FE1AEF" w:rsidRDefault="00FE1AE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4</w:t>
      </w:r>
      <w:r>
        <w:rPr>
          <w:rFonts w:ascii="仿宋_GB2312" w:eastAsia="仿宋_GB2312" w:hAnsi="宋体" w:cs="仿宋_GB2312" w:hint="eastAsia"/>
          <w:sz w:val="32"/>
          <w:szCs w:val="32"/>
        </w:rPr>
        <w:t>、负责全县党的组织制度和干部人事制度改革的调查研究和指导工作，制定或参与制定全县组织、干部人事制度改革方案，并组织实施。</w:t>
      </w:r>
    </w:p>
    <w:p w:rsidR="00FE1AEF" w:rsidRDefault="00FE1AE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5</w:t>
      </w:r>
      <w:r>
        <w:rPr>
          <w:rFonts w:ascii="仿宋_GB2312" w:eastAsia="仿宋_GB2312" w:hAnsi="宋体" w:cs="仿宋_GB2312" w:hint="eastAsia"/>
          <w:sz w:val="32"/>
          <w:szCs w:val="32"/>
        </w:rPr>
        <w:t>、组织实施全县党群机关、人大机关、政协机关及其他有关机关参照公务员制度管理工作。</w:t>
      </w:r>
    </w:p>
    <w:p w:rsidR="00FE1AEF" w:rsidRDefault="00FE1AE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6</w:t>
      </w:r>
      <w:r>
        <w:rPr>
          <w:rFonts w:ascii="仿宋_GB2312" w:eastAsia="仿宋_GB2312" w:hAnsi="宋体" w:cs="仿宋_GB2312" w:hint="eastAsia"/>
          <w:sz w:val="32"/>
          <w:szCs w:val="32"/>
        </w:rPr>
        <w:t>、负责落实上级组织部门下达我县的干部培训任务；负责组织县委管理的干部和一定层次的中青年干部、村（社区）主职干部以及组工干部的培训；指导、协调、检查全县的干部教育培训工作。</w:t>
      </w:r>
    </w:p>
    <w:p w:rsidR="00FE1AEF" w:rsidRDefault="00FE1AE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7</w:t>
      </w:r>
      <w:r>
        <w:rPr>
          <w:rFonts w:ascii="仿宋_GB2312" w:eastAsia="仿宋_GB2312" w:hAnsi="宋体" w:cs="仿宋_GB2312" w:hint="eastAsia"/>
          <w:sz w:val="32"/>
          <w:szCs w:val="32"/>
        </w:rPr>
        <w:t>、调查了解全县人才工作情况，参与制定人才政策，检查人才政策的贯彻执行情况；引进优秀人才；参与县管拔尖人才的评选、选拔和管理工作，联系和组织部分拔尖人才开展有关活动；搞好科技副县长的联络服务工作。</w:t>
      </w:r>
    </w:p>
    <w:p w:rsidR="00FE1AEF" w:rsidRDefault="00FE1AE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8</w:t>
      </w:r>
      <w:r>
        <w:rPr>
          <w:rFonts w:ascii="仿宋_GB2312" w:eastAsia="仿宋_GB2312" w:hAnsi="宋体" w:cs="仿宋_GB2312" w:hint="eastAsia"/>
          <w:sz w:val="32"/>
          <w:szCs w:val="32"/>
        </w:rPr>
        <w:t>、负责对全县各级领导干部的监督工作，综合协调全县选拔任用干部的监督工作。</w:t>
      </w:r>
    </w:p>
    <w:p w:rsidR="00FE1AEF" w:rsidRDefault="00FE1AE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9</w:t>
      </w:r>
      <w:r>
        <w:rPr>
          <w:rFonts w:ascii="仿宋_GB2312" w:eastAsia="仿宋_GB2312" w:hAnsi="宋体" w:cs="仿宋_GB2312" w:hint="eastAsia"/>
          <w:sz w:val="32"/>
          <w:szCs w:val="32"/>
        </w:rPr>
        <w:t>、负责全县党员电化教育和农村党员干部现代远程教育工作的指导，抓好全县党员电化教育网络和农村党员干部现代远程教育终端站点建设和管理工作。</w:t>
      </w:r>
    </w:p>
    <w:p w:rsidR="00FE1AEF" w:rsidRDefault="00FE1AE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10</w:t>
      </w:r>
      <w:r>
        <w:rPr>
          <w:rFonts w:ascii="仿宋_GB2312" w:eastAsia="仿宋_GB2312" w:hAnsi="宋体" w:cs="仿宋_GB2312" w:hint="eastAsia"/>
          <w:sz w:val="32"/>
          <w:szCs w:val="32"/>
        </w:rPr>
        <w:t>、负责全县镇</w:t>
      </w:r>
      <w:r>
        <w:rPr>
          <w:rFonts w:ascii="仿宋_GB2312" w:eastAsia="仿宋_GB2312" w:hAnsi="宋体" w:cs="仿宋_GB2312"/>
          <w:sz w:val="32"/>
          <w:szCs w:val="32"/>
        </w:rPr>
        <w:t>(</w:t>
      </w:r>
      <w:r>
        <w:rPr>
          <w:rFonts w:ascii="仿宋_GB2312" w:eastAsia="仿宋_GB2312" w:hAnsi="宋体" w:cs="仿宋_GB2312" w:hint="eastAsia"/>
          <w:sz w:val="32"/>
          <w:szCs w:val="32"/>
        </w:rPr>
        <w:t>办、区</w:t>
      </w:r>
      <w:r>
        <w:rPr>
          <w:rFonts w:ascii="仿宋_GB2312" w:eastAsia="仿宋_GB2312" w:hAnsi="宋体" w:cs="仿宋_GB2312"/>
          <w:sz w:val="32"/>
          <w:szCs w:val="32"/>
        </w:rPr>
        <w:t>)</w:t>
      </w:r>
      <w:r>
        <w:rPr>
          <w:rFonts w:ascii="仿宋_GB2312" w:eastAsia="仿宋_GB2312" w:hAnsi="宋体" w:cs="仿宋_GB2312" w:hint="eastAsia"/>
          <w:sz w:val="32"/>
          <w:szCs w:val="32"/>
        </w:rPr>
        <w:t>、县直单位领导班子实绩综合考评的组织、实施、考核、奖励工作；负责全县科局级领导干部年度考核的组织、实施、考核、奖励工作；协助襄阳县对宜城县领导班子和领导干部年度综合考评工作；负责全县领导干部即时记功奖励工作。</w:t>
      </w:r>
    </w:p>
    <w:p w:rsidR="00FE1AEF" w:rsidRDefault="00FE1AE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11</w:t>
      </w:r>
      <w:r>
        <w:rPr>
          <w:rFonts w:ascii="仿宋_GB2312" w:eastAsia="仿宋_GB2312" w:hAnsi="宋体" w:cs="仿宋_GB2312" w:hint="eastAsia"/>
          <w:sz w:val="32"/>
          <w:szCs w:val="32"/>
        </w:rPr>
        <w:t>、管理县委老干部工作局。</w:t>
      </w:r>
    </w:p>
    <w:p w:rsidR="00FE1AEF" w:rsidRDefault="00FE1AE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12</w:t>
      </w:r>
      <w:r>
        <w:rPr>
          <w:rFonts w:ascii="仿宋_GB2312" w:eastAsia="仿宋_GB2312" w:hAnsi="宋体" w:cs="仿宋_GB2312" w:hint="eastAsia"/>
          <w:sz w:val="32"/>
          <w:szCs w:val="32"/>
        </w:rPr>
        <w:t>、完成上级交办的其他工作任务。</w:t>
      </w:r>
    </w:p>
    <w:p w:rsidR="00FE1AEF" w:rsidRDefault="00FE1AE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组织部机关共有党代办、实绩办、办公室、组织科、干部教育科、人才科、干部科、干部监督科、综合干部科、基层办、调研科等</w:t>
      </w:r>
      <w:r>
        <w:rPr>
          <w:rFonts w:ascii="仿宋_GB2312" w:eastAsia="仿宋_GB2312" w:hAnsi="宋体" w:cs="仿宋_GB2312"/>
          <w:sz w:val="32"/>
          <w:szCs w:val="32"/>
        </w:rPr>
        <w:t>11</w:t>
      </w:r>
      <w:r>
        <w:rPr>
          <w:rFonts w:ascii="仿宋_GB2312" w:eastAsia="仿宋_GB2312" w:hAnsi="宋体" w:cs="仿宋_GB2312" w:hint="eastAsia"/>
          <w:sz w:val="32"/>
          <w:szCs w:val="32"/>
        </w:rPr>
        <w:t>个科室，内含党员电化教育中心、领导干部考试中心两个副科级单位，共有人员</w:t>
      </w:r>
      <w:r>
        <w:rPr>
          <w:rFonts w:ascii="仿宋_GB2312" w:eastAsia="仿宋_GB2312" w:hAnsi="宋体" w:cs="仿宋_GB2312"/>
          <w:sz w:val="32"/>
          <w:szCs w:val="32"/>
        </w:rPr>
        <w:t>20</w:t>
      </w:r>
      <w:r>
        <w:rPr>
          <w:rFonts w:ascii="仿宋_GB2312" w:eastAsia="仿宋_GB2312" w:hAnsi="宋体" w:cs="仿宋_GB2312" w:hint="eastAsia"/>
          <w:sz w:val="32"/>
          <w:szCs w:val="32"/>
        </w:rPr>
        <w:t>人。两个内含副科级单位都纳入部机关预算。</w:t>
      </w:r>
    </w:p>
    <w:p w:rsidR="00FE1AEF" w:rsidRDefault="00FE1AE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23</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12</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12</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12</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FE1AEF" w:rsidRDefault="00FE1AE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FE1AEF" w:rsidRDefault="00FE1AE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塔什库尔干县组织部</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87"/>
        <w:gridCol w:w="6435"/>
        <w:gridCol w:w="1300"/>
      </w:tblGrid>
      <w:tr w:rsidR="00FE1AEF">
        <w:tc>
          <w:tcPr>
            <w:tcW w:w="787" w:type="dxa"/>
          </w:tcPr>
          <w:p w:rsidR="00FE1AEF" w:rsidRDefault="00FE1AEF">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6435" w:type="dxa"/>
          </w:tcPr>
          <w:p w:rsidR="00FE1AEF" w:rsidRDefault="00FE1AEF">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1300" w:type="dxa"/>
          </w:tcPr>
          <w:p w:rsidR="00FE1AEF" w:rsidRDefault="00FE1AEF">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FE1AEF">
        <w:tc>
          <w:tcPr>
            <w:tcW w:w="787" w:type="dxa"/>
          </w:tcPr>
          <w:p w:rsidR="00FE1AEF" w:rsidRDefault="00FE1AEF">
            <w:pPr>
              <w:spacing w:line="560" w:lineRule="exact"/>
              <w:rPr>
                <w:rFonts w:ascii="仿宋_GB2312" w:eastAsia="仿宋_GB2312"/>
                <w:sz w:val="32"/>
                <w:szCs w:val="32"/>
              </w:rPr>
            </w:pPr>
            <w:r>
              <w:rPr>
                <w:rFonts w:ascii="仿宋_GB2312" w:eastAsia="仿宋_GB2312"/>
                <w:sz w:val="32"/>
                <w:szCs w:val="32"/>
              </w:rPr>
              <w:t>1</w:t>
            </w:r>
          </w:p>
        </w:tc>
        <w:tc>
          <w:tcPr>
            <w:tcW w:w="6435" w:type="dxa"/>
          </w:tcPr>
          <w:p w:rsidR="00FE1AEF" w:rsidRDefault="00FE1AEF">
            <w:pPr>
              <w:spacing w:line="560" w:lineRule="exact"/>
              <w:rPr>
                <w:rFonts w:ascii="仿宋_GB2312" w:eastAsia="仿宋_GB2312"/>
                <w:sz w:val="32"/>
                <w:szCs w:val="32"/>
              </w:rPr>
            </w:pPr>
            <w:r>
              <w:rPr>
                <w:rFonts w:ascii="仿宋_GB2312" w:eastAsia="仿宋_GB2312" w:hAnsi="宋体" w:cs="仿宋_GB2312" w:hint="eastAsia"/>
                <w:sz w:val="32"/>
                <w:szCs w:val="32"/>
              </w:rPr>
              <w:t>中共塔什库尔干塔吉克自治县委员会组织部</w:t>
            </w:r>
          </w:p>
        </w:tc>
        <w:tc>
          <w:tcPr>
            <w:tcW w:w="1300" w:type="dxa"/>
          </w:tcPr>
          <w:p w:rsidR="00FE1AEF" w:rsidRDefault="00FE1AEF">
            <w:pPr>
              <w:spacing w:line="560" w:lineRule="exact"/>
              <w:rPr>
                <w:rFonts w:ascii="仿宋_GB2312" w:eastAsia="仿宋_GB2312"/>
                <w:sz w:val="32"/>
                <w:szCs w:val="32"/>
              </w:rPr>
            </w:pPr>
            <w:r>
              <w:rPr>
                <w:rFonts w:ascii="仿宋_GB2312" w:eastAsia="仿宋_GB2312" w:hint="eastAsia"/>
                <w:sz w:val="32"/>
                <w:szCs w:val="32"/>
              </w:rPr>
              <w:t>行政</w:t>
            </w:r>
          </w:p>
          <w:p w:rsidR="00FE1AEF" w:rsidRDefault="00FE1AEF">
            <w:pPr>
              <w:spacing w:line="560" w:lineRule="exact"/>
              <w:rPr>
                <w:rFonts w:ascii="仿宋_GB2312" w:eastAsia="仿宋_GB2312"/>
                <w:sz w:val="32"/>
                <w:szCs w:val="32"/>
              </w:rPr>
            </w:pPr>
            <w:r>
              <w:rPr>
                <w:rFonts w:ascii="仿宋_GB2312" w:eastAsia="仿宋_GB2312" w:hint="eastAsia"/>
                <w:sz w:val="32"/>
                <w:szCs w:val="32"/>
              </w:rPr>
              <w:t>单位</w:t>
            </w:r>
          </w:p>
        </w:tc>
      </w:tr>
      <w:tr w:rsidR="00FE1AEF">
        <w:tc>
          <w:tcPr>
            <w:tcW w:w="787" w:type="dxa"/>
          </w:tcPr>
          <w:p w:rsidR="00FE1AEF" w:rsidRDefault="00FE1AEF">
            <w:pPr>
              <w:spacing w:line="560" w:lineRule="exact"/>
              <w:rPr>
                <w:rFonts w:ascii="仿宋_GB2312" w:eastAsia="仿宋_GB2312"/>
                <w:sz w:val="32"/>
                <w:szCs w:val="32"/>
              </w:rPr>
            </w:pPr>
            <w:r>
              <w:rPr>
                <w:rFonts w:ascii="仿宋_GB2312" w:eastAsia="仿宋_GB2312"/>
                <w:sz w:val="32"/>
                <w:szCs w:val="32"/>
              </w:rPr>
              <w:t>2</w:t>
            </w:r>
          </w:p>
        </w:tc>
        <w:tc>
          <w:tcPr>
            <w:tcW w:w="6435" w:type="dxa"/>
          </w:tcPr>
          <w:p w:rsidR="00FE1AEF" w:rsidRDefault="00FE1AEF">
            <w:pPr>
              <w:spacing w:line="560" w:lineRule="exact"/>
              <w:rPr>
                <w:rFonts w:ascii="仿宋_GB2312" w:eastAsia="仿宋_GB2312"/>
                <w:sz w:val="32"/>
                <w:szCs w:val="32"/>
              </w:rPr>
            </w:pPr>
            <w:r>
              <w:rPr>
                <w:rFonts w:ascii="仿宋_GB2312" w:eastAsia="仿宋_GB2312" w:hAnsi="宋体" w:cs="仿宋_GB2312" w:hint="eastAsia"/>
                <w:sz w:val="32"/>
                <w:szCs w:val="32"/>
              </w:rPr>
              <w:t>中共塔什库尔干塔吉克自治县委员会组织部远程办</w:t>
            </w:r>
          </w:p>
        </w:tc>
        <w:tc>
          <w:tcPr>
            <w:tcW w:w="1300" w:type="dxa"/>
          </w:tcPr>
          <w:p w:rsidR="00FE1AEF" w:rsidRDefault="00FE1AEF">
            <w:pPr>
              <w:spacing w:line="560" w:lineRule="exact"/>
              <w:rPr>
                <w:rFonts w:ascii="仿宋_GB2312" w:eastAsia="仿宋_GB2312"/>
                <w:sz w:val="32"/>
                <w:szCs w:val="32"/>
              </w:rPr>
            </w:pPr>
            <w:r>
              <w:rPr>
                <w:rFonts w:ascii="仿宋_GB2312" w:eastAsia="仿宋_GB2312" w:hint="eastAsia"/>
                <w:sz w:val="32"/>
                <w:szCs w:val="32"/>
              </w:rPr>
              <w:t>参照</w:t>
            </w:r>
          </w:p>
          <w:p w:rsidR="00FE1AEF" w:rsidRDefault="00FE1AEF">
            <w:pPr>
              <w:spacing w:line="560" w:lineRule="exact"/>
              <w:rPr>
                <w:rFonts w:ascii="仿宋_GB2312" w:eastAsia="仿宋_GB2312"/>
                <w:sz w:val="32"/>
                <w:szCs w:val="32"/>
              </w:rPr>
            </w:pPr>
            <w:r>
              <w:rPr>
                <w:rFonts w:ascii="仿宋_GB2312" w:eastAsia="仿宋_GB2312" w:hint="eastAsia"/>
                <w:sz w:val="32"/>
                <w:szCs w:val="32"/>
              </w:rPr>
              <w:t>单位</w:t>
            </w:r>
          </w:p>
        </w:tc>
      </w:tr>
    </w:tbl>
    <w:p w:rsidR="00FE1AEF" w:rsidRDefault="00FE1AEF">
      <w:pPr>
        <w:snapToGrid w:val="0"/>
        <w:spacing w:line="560" w:lineRule="exact"/>
        <w:rPr>
          <w:rFonts w:ascii="仿宋_GB2312" w:eastAsia="仿宋_GB2312" w:hAnsi="宋体"/>
          <w:b/>
          <w:bCs/>
          <w:sz w:val="32"/>
          <w:szCs w:val="32"/>
        </w:rPr>
      </w:pPr>
      <w:bookmarkStart w:id="0" w:name="YS060102"/>
    </w:p>
    <w:p w:rsidR="00FE1AEF" w:rsidRDefault="00FE1AEF">
      <w:pPr>
        <w:snapToGrid w:val="0"/>
        <w:spacing w:line="560" w:lineRule="exact"/>
        <w:ind w:leftChars="284" w:left="1708" w:hangingChars="346" w:hanging="1112"/>
        <w:rPr>
          <w:rFonts w:ascii="仿宋_GB2312" w:eastAsia="仿宋_GB2312" w:hAnsi="宋体" w:cs="仿宋_GB2312"/>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hint="eastAsia"/>
          <w:b/>
          <w:sz w:val="32"/>
          <w:szCs w:val="32"/>
        </w:rPr>
        <w:t>塔什库尔干县组织部</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FE1AEF" w:rsidRDefault="00FE1AEF">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FE1AEF" w:rsidRDefault="00FE1AEF">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FE1AEF" w:rsidRDefault="00FE1AEF">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FE1AEF" w:rsidRDefault="00FE1AE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FE1AEF" w:rsidRDefault="00FE1AE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FE1AEF" w:rsidRDefault="00FE1AE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FE1AEF" w:rsidRDefault="00FE1AE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FE1AEF" w:rsidRDefault="00FE1AE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FE1AEF" w:rsidRDefault="00FE1AE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FE1AEF" w:rsidRDefault="00FE1AE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FE1AEF" w:rsidRDefault="00FE1AE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FE1AEF" w:rsidRDefault="00FE1AE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FE1AEF" w:rsidRDefault="00FE1AE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FE1AEF" w:rsidRDefault="00FE1AE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FE1AEF" w:rsidRDefault="00FE1AE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FE1AEF" w:rsidRDefault="00FE1AE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FE1AEF" w:rsidRDefault="00FE1AE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FE1AEF" w:rsidRDefault="00FE1AE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FE1AEF" w:rsidRDefault="00FE1AE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FE1AEF" w:rsidRDefault="00FE1AE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FE1AEF" w:rsidRDefault="00FE1AE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FE1AEF" w:rsidRDefault="00FE1AEF">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FE1AEF" w:rsidRDefault="00FE1AEF">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FE1AEF" w:rsidRDefault="00FE1AEF">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FE1AEF" w:rsidRDefault="00FE1AEF">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FE1AEF" w:rsidRDefault="00FE1AEF">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FE1AEF" w:rsidRDefault="00FE1AEF">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FE1AEF" w:rsidRDefault="00FE1AE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FE1AEF" w:rsidRDefault="00FE1AEF">
      <w:pPr>
        <w:snapToGrid w:val="0"/>
        <w:spacing w:line="560" w:lineRule="exact"/>
        <w:ind w:firstLineChars="200" w:firstLine="643"/>
        <w:rPr>
          <w:rFonts w:ascii="仿宋_GB2312" w:eastAsia="仿宋_GB2312" w:hAnsi="宋体" w:cs="仿宋_GB2312"/>
          <w:b/>
          <w:bCs/>
          <w:sz w:val="32"/>
          <w:szCs w:val="32"/>
        </w:rPr>
      </w:pPr>
    </w:p>
    <w:p w:rsidR="00FE1AEF" w:rsidRDefault="00FE1AEF">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hint="eastAsia"/>
          <w:b/>
          <w:sz w:val="32"/>
          <w:szCs w:val="32"/>
        </w:rPr>
        <w:t>塔什库尔干县组织部</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FE1AEF" w:rsidRPr="005D74A1" w:rsidRDefault="00FE1AEF">
      <w:pPr>
        <w:snapToGrid w:val="0"/>
        <w:spacing w:line="560" w:lineRule="exact"/>
        <w:ind w:leftChars="71" w:left="149" w:firstLineChars="150" w:firstLine="480"/>
        <w:rPr>
          <w:rFonts w:ascii="仿宋_GB2312" w:eastAsia="仿宋_GB2312" w:hAnsi="宋体"/>
          <w:sz w:val="32"/>
          <w:szCs w:val="32"/>
        </w:rPr>
      </w:pPr>
      <w:r w:rsidRPr="005D74A1">
        <w:rPr>
          <w:rFonts w:ascii="仿宋_GB2312" w:eastAsia="仿宋_GB2312" w:hAnsi="宋体" w:cs="仿宋_GB2312" w:hint="eastAsia"/>
          <w:sz w:val="32"/>
          <w:szCs w:val="32"/>
        </w:rPr>
        <w:t>一、部门收入支出决算总体情况说明：</w:t>
      </w:r>
    </w:p>
    <w:p w:rsidR="00FE1AEF" w:rsidRPr="005D74A1" w:rsidRDefault="00FE1AEF">
      <w:pPr>
        <w:snapToGrid w:val="0"/>
        <w:spacing w:line="560" w:lineRule="exact"/>
        <w:ind w:leftChars="71" w:left="149" w:firstLineChars="150" w:firstLine="480"/>
        <w:rPr>
          <w:rFonts w:ascii="仿宋_GB2312" w:eastAsia="仿宋_GB2312" w:hAnsi="宋体"/>
          <w:color w:val="FF6600"/>
          <w:sz w:val="32"/>
          <w:szCs w:val="32"/>
        </w:rPr>
      </w:pPr>
      <w:r w:rsidRPr="005D74A1">
        <w:rPr>
          <w:rFonts w:ascii="仿宋_GB2312" w:eastAsia="仿宋_GB2312" w:hAnsi="宋体" w:cs="仿宋_GB2312"/>
          <w:sz w:val="32"/>
          <w:szCs w:val="32"/>
        </w:rPr>
        <w:t>2016</w:t>
      </w:r>
      <w:r w:rsidRPr="005D74A1">
        <w:rPr>
          <w:rFonts w:ascii="仿宋_GB2312" w:eastAsia="仿宋_GB2312" w:hAnsi="宋体" w:cs="仿宋_GB2312" w:hint="eastAsia"/>
          <w:sz w:val="32"/>
          <w:szCs w:val="32"/>
        </w:rPr>
        <w:t>年全年收入合计</w:t>
      </w:r>
      <w:r w:rsidRPr="005D74A1">
        <w:rPr>
          <w:rFonts w:ascii="仿宋_GB2312" w:eastAsia="仿宋_GB2312" w:hAnsi="宋体" w:cs="仿宋_GB2312"/>
          <w:sz w:val="32"/>
          <w:szCs w:val="32"/>
        </w:rPr>
        <w:t>40353833.26</w:t>
      </w:r>
      <w:r w:rsidRPr="005D74A1">
        <w:rPr>
          <w:rFonts w:ascii="仿宋_GB2312" w:eastAsia="仿宋_GB2312" w:hAnsi="宋体" w:cs="仿宋_GB2312" w:hint="eastAsia"/>
          <w:sz w:val="32"/>
          <w:szCs w:val="32"/>
        </w:rPr>
        <w:t>元，支出合计</w:t>
      </w:r>
      <w:r w:rsidRPr="005D74A1">
        <w:rPr>
          <w:rFonts w:ascii="仿宋_GB2312" w:eastAsia="仿宋_GB2312" w:hAnsi="宋体" w:cs="仿宋_GB2312"/>
          <w:sz w:val="32"/>
          <w:szCs w:val="32"/>
        </w:rPr>
        <w:t>40353833.26</w:t>
      </w:r>
      <w:r w:rsidRPr="005D74A1">
        <w:rPr>
          <w:rFonts w:ascii="仿宋_GB2312" w:eastAsia="仿宋_GB2312" w:hAnsi="宋体" w:cs="仿宋_GB2312" w:hint="eastAsia"/>
          <w:sz w:val="32"/>
          <w:szCs w:val="32"/>
        </w:rPr>
        <w:t>元，其中基本支出</w:t>
      </w:r>
      <w:r w:rsidRPr="005D74A1">
        <w:rPr>
          <w:rFonts w:ascii="仿宋_GB2312" w:eastAsia="仿宋_GB2312" w:hAnsi="宋体" w:cs="仿宋_GB2312"/>
          <w:sz w:val="32"/>
          <w:szCs w:val="32"/>
        </w:rPr>
        <w:t>4050673.26</w:t>
      </w:r>
      <w:r w:rsidRPr="005D74A1">
        <w:rPr>
          <w:rFonts w:ascii="仿宋_GB2312" w:eastAsia="仿宋_GB2312" w:hAnsi="宋体" w:cs="仿宋_GB2312" w:hint="eastAsia"/>
          <w:sz w:val="32"/>
          <w:szCs w:val="32"/>
        </w:rPr>
        <w:t>元，项目支出</w:t>
      </w:r>
      <w:r w:rsidRPr="005D74A1">
        <w:rPr>
          <w:rFonts w:ascii="仿宋_GB2312" w:eastAsia="仿宋_GB2312" w:hAnsi="宋体" w:cs="仿宋_GB2312"/>
          <w:sz w:val="32"/>
          <w:szCs w:val="32"/>
        </w:rPr>
        <w:t>36303160.00</w:t>
      </w:r>
      <w:r w:rsidRPr="005D74A1">
        <w:rPr>
          <w:rFonts w:ascii="仿宋_GB2312" w:eastAsia="仿宋_GB2312" w:hAnsi="宋体" w:cs="仿宋_GB2312" w:hint="eastAsia"/>
          <w:sz w:val="32"/>
          <w:szCs w:val="32"/>
        </w:rPr>
        <w:t>元</w:t>
      </w:r>
      <w:r w:rsidRPr="005D74A1">
        <w:rPr>
          <w:rFonts w:ascii="仿宋_GB2312" w:eastAsia="仿宋_GB2312" w:hAnsi="宋体" w:cs="仿宋_GB2312" w:hint="eastAsia"/>
          <w:color w:val="000000"/>
          <w:sz w:val="32"/>
          <w:szCs w:val="32"/>
        </w:rPr>
        <w:t>。</w:t>
      </w:r>
    </w:p>
    <w:bookmarkEnd w:id="0"/>
    <w:p w:rsidR="00FE1AEF" w:rsidRPr="005D74A1" w:rsidRDefault="00FE1AEF">
      <w:pPr>
        <w:numPr>
          <w:ilvl w:val="0"/>
          <w:numId w:val="2"/>
        </w:numPr>
        <w:snapToGrid w:val="0"/>
        <w:spacing w:line="560" w:lineRule="exact"/>
        <w:rPr>
          <w:rFonts w:ascii="仿宋_GB2312" w:eastAsia="仿宋_GB2312" w:hAnsi="宋体"/>
          <w:sz w:val="32"/>
          <w:szCs w:val="32"/>
        </w:rPr>
      </w:pPr>
      <w:r w:rsidRPr="005D74A1">
        <w:rPr>
          <w:rFonts w:ascii="仿宋_GB2312" w:eastAsia="仿宋_GB2312" w:hAnsi="宋体" w:cs="仿宋_GB2312" w:hint="eastAsia"/>
          <w:sz w:val="32"/>
          <w:szCs w:val="32"/>
        </w:rPr>
        <w:t>收入情况说明</w:t>
      </w:r>
    </w:p>
    <w:p w:rsidR="00FE1AEF" w:rsidRPr="005D74A1" w:rsidRDefault="00FE1AEF">
      <w:pPr>
        <w:snapToGrid w:val="0"/>
        <w:spacing w:line="560" w:lineRule="exact"/>
        <w:ind w:leftChars="70" w:left="147" w:firstLineChars="150" w:firstLine="480"/>
        <w:rPr>
          <w:rFonts w:ascii="仿宋_GB2312" w:eastAsia="仿宋_GB2312" w:hAnsi="宋体"/>
          <w:sz w:val="32"/>
          <w:szCs w:val="32"/>
        </w:rPr>
      </w:pPr>
      <w:r w:rsidRPr="005D74A1">
        <w:rPr>
          <w:rFonts w:ascii="仿宋_GB2312" w:eastAsia="仿宋_GB2312" w:hAnsi="宋体" w:cs="仿宋_GB2312"/>
          <w:sz w:val="32"/>
          <w:szCs w:val="32"/>
        </w:rPr>
        <w:t>2016</w:t>
      </w:r>
      <w:r w:rsidRPr="005D74A1">
        <w:rPr>
          <w:rFonts w:ascii="仿宋_GB2312" w:eastAsia="仿宋_GB2312" w:hAnsi="宋体" w:cs="仿宋_GB2312" w:hint="eastAsia"/>
          <w:sz w:val="32"/>
          <w:szCs w:val="32"/>
        </w:rPr>
        <w:t>年本年收入合计</w:t>
      </w:r>
      <w:r w:rsidRPr="005D74A1">
        <w:rPr>
          <w:rFonts w:ascii="仿宋_GB2312" w:eastAsia="仿宋_GB2312" w:hAnsi="宋体" w:cs="仿宋_GB2312"/>
          <w:sz w:val="32"/>
          <w:szCs w:val="32"/>
        </w:rPr>
        <w:t>40353833.26</w:t>
      </w:r>
      <w:r w:rsidRPr="005D74A1">
        <w:rPr>
          <w:rFonts w:ascii="仿宋_GB2312" w:eastAsia="仿宋_GB2312" w:hAnsi="宋体" w:cs="仿宋_GB2312" w:hint="eastAsia"/>
          <w:sz w:val="32"/>
          <w:szCs w:val="32"/>
        </w:rPr>
        <w:t>元，其中：财政拨款收入</w:t>
      </w:r>
      <w:r w:rsidRPr="005D74A1">
        <w:rPr>
          <w:rFonts w:ascii="仿宋_GB2312" w:eastAsia="仿宋_GB2312" w:hAnsi="宋体" w:cs="仿宋_GB2312"/>
          <w:sz w:val="32"/>
          <w:szCs w:val="32"/>
        </w:rPr>
        <w:t>40353833.26</w:t>
      </w:r>
      <w:r w:rsidRPr="005D74A1">
        <w:rPr>
          <w:rFonts w:ascii="仿宋_GB2312" w:eastAsia="仿宋_GB2312" w:hAnsi="宋体" w:cs="仿宋_GB2312" w:hint="eastAsia"/>
          <w:sz w:val="32"/>
          <w:szCs w:val="32"/>
        </w:rPr>
        <w:t>元，事业收入</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元，经营收入</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元，其他收入</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元。</w:t>
      </w:r>
    </w:p>
    <w:p w:rsidR="00FE1AEF" w:rsidRPr="005D74A1" w:rsidRDefault="00FE1AEF">
      <w:pPr>
        <w:snapToGrid w:val="0"/>
        <w:spacing w:line="560" w:lineRule="exact"/>
        <w:ind w:leftChars="70" w:left="147" w:firstLineChars="150" w:firstLine="480"/>
        <w:rPr>
          <w:rFonts w:ascii="仿宋_GB2312" w:eastAsia="仿宋_GB2312" w:hAnsi="宋体"/>
          <w:sz w:val="32"/>
          <w:szCs w:val="32"/>
        </w:rPr>
      </w:pPr>
      <w:r w:rsidRPr="005D74A1">
        <w:rPr>
          <w:rFonts w:ascii="仿宋_GB2312" w:eastAsia="仿宋_GB2312" w:hAnsi="宋体" w:cs="仿宋_GB2312" w:hint="eastAsia"/>
          <w:sz w:val="32"/>
          <w:szCs w:val="32"/>
        </w:rPr>
        <w:t>三、支出情况说明</w:t>
      </w:r>
    </w:p>
    <w:p w:rsidR="00FE1AEF" w:rsidRPr="005D74A1" w:rsidRDefault="00FE1AEF">
      <w:pPr>
        <w:snapToGrid w:val="0"/>
        <w:spacing w:line="560" w:lineRule="exact"/>
        <w:ind w:leftChars="100" w:left="210" w:firstLineChars="150" w:firstLine="480"/>
        <w:rPr>
          <w:rFonts w:ascii="仿宋_GB2312" w:eastAsia="仿宋_GB2312" w:hAnsi="宋体"/>
          <w:sz w:val="32"/>
          <w:szCs w:val="32"/>
        </w:rPr>
      </w:pPr>
      <w:r w:rsidRPr="005D74A1">
        <w:rPr>
          <w:rFonts w:ascii="仿宋_GB2312" w:eastAsia="仿宋_GB2312" w:hAnsi="宋体" w:cs="仿宋_GB2312" w:hint="eastAsia"/>
          <w:sz w:val="32"/>
          <w:szCs w:val="32"/>
        </w:rPr>
        <w:t>本年支出合计</w:t>
      </w:r>
      <w:r w:rsidRPr="005D74A1">
        <w:rPr>
          <w:rFonts w:ascii="仿宋_GB2312" w:eastAsia="仿宋_GB2312" w:hAnsi="宋体" w:cs="仿宋_GB2312"/>
          <w:sz w:val="32"/>
          <w:szCs w:val="32"/>
        </w:rPr>
        <w:t>40353833.26</w:t>
      </w:r>
      <w:r w:rsidRPr="005D74A1">
        <w:rPr>
          <w:rFonts w:ascii="仿宋_GB2312" w:eastAsia="仿宋_GB2312" w:hAnsi="宋体" w:cs="仿宋_GB2312" w:hint="eastAsia"/>
          <w:sz w:val="32"/>
          <w:szCs w:val="32"/>
        </w:rPr>
        <w:t>元，其中：基本支出</w:t>
      </w:r>
      <w:r w:rsidRPr="005D74A1">
        <w:rPr>
          <w:rFonts w:ascii="仿宋_GB2312" w:eastAsia="仿宋_GB2312" w:hAnsi="宋体" w:cs="仿宋_GB2312"/>
          <w:sz w:val="32"/>
          <w:szCs w:val="32"/>
        </w:rPr>
        <w:t>4050673.26</w:t>
      </w:r>
      <w:r w:rsidRPr="005D74A1">
        <w:rPr>
          <w:rFonts w:ascii="仿宋_GB2312" w:eastAsia="仿宋_GB2312" w:hAnsi="宋体" w:cs="仿宋_GB2312" w:hint="eastAsia"/>
          <w:sz w:val="32"/>
          <w:szCs w:val="32"/>
        </w:rPr>
        <w:t>元，项目支出</w:t>
      </w:r>
      <w:r w:rsidRPr="005D74A1">
        <w:rPr>
          <w:rFonts w:ascii="仿宋_GB2312" w:eastAsia="仿宋_GB2312" w:hAnsi="宋体" w:cs="仿宋_GB2312"/>
          <w:sz w:val="32"/>
          <w:szCs w:val="32"/>
        </w:rPr>
        <w:t>36303160.00</w:t>
      </w:r>
      <w:r w:rsidRPr="005D74A1">
        <w:rPr>
          <w:rFonts w:ascii="仿宋_GB2312" w:eastAsia="仿宋_GB2312" w:hAnsi="宋体" w:cs="仿宋_GB2312" w:hint="eastAsia"/>
          <w:sz w:val="32"/>
          <w:szCs w:val="32"/>
        </w:rPr>
        <w:t>元，经营支出</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元。</w:t>
      </w:r>
    </w:p>
    <w:p w:rsidR="00FE1AEF" w:rsidRPr="005D74A1" w:rsidRDefault="00FE1AEF">
      <w:pPr>
        <w:snapToGrid w:val="0"/>
        <w:spacing w:line="560" w:lineRule="exact"/>
        <w:ind w:leftChars="100" w:left="210" w:firstLineChars="150" w:firstLine="480"/>
        <w:rPr>
          <w:rFonts w:ascii="仿宋_GB2312" w:eastAsia="仿宋_GB2312" w:hAnsi="宋体"/>
          <w:sz w:val="32"/>
          <w:szCs w:val="32"/>
        </w:rPr>
      </w:pPr>
      <w:r w:rsidRPr="005D74A1">
        <w:rPr>
          <w:rFonts w:ascii="仿宋_GB2312" w:eastAsia="仿宋_GB2312" w:hAnsi="宋体" w:cs="仿宋_GB2312" w:hint="eastAsia"/>
          <w:sz w:val="32"/>
          <w:szCs w:val="32"/>
        </w:rPr>
        <w:t>四、年末结转结余情况说明</w:t>
      </w:r>
    </w:p>
    <w:p w:rsidR="00FE1AEF" w:rsidRPr="005D74A1" w:rsidRDefault="00FE1AEF">
      <w:pPr>
        <w:snapToGrid w:val="0"/>
        <w:spacing w:line="560" w:lineRule="exact"/>
        <w:ind w:leftChars="71" w:left="149" w:firstLineChars="150" w:firstLine="480"/>
        <w:rPr>
          <w:rFonts w:ascii="仿宋_GB2312" w:eastAsia="仿宋_GB2312" w:hAnsi="宋体"/>
          <w:sz w:val="32"/>
          <w:szCs w:val="32"/>
        </w:rPr>
      </w:pPr>
      <w:r w:rsidRPr="005D74A1">
        <w:rPr>
          <w:rFonts w:ascii="仿宋_GB2312" w:eastAsia="仿宋_GB2312" w:hAnsi="宋体" w:cs="仿宋_GB2312"/>
          <w:sz w:val="32"/>
          <w:szCs w:val="32"/>
        </w:rPr>
        <w:t>2016</w:t>
      </w:r>
      <w:r w:rsidRPr="005D74A1">
        <w:rPr>
          <w:rFonts w:ascii="仿宋_GB2312" w:eastAsia="仿宋_GB2312" w:hAnsi="宋体" w:cs="仿宋_GB2312" w:hint="eastAsia"/>
          <w:sz w:val="32"/>
          <w:szCs w:val="32"/>
        </w:rPr>
        <w:t>年结转结余资金</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元（其中：财政拨款基本支出结转结余</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元，主要为无，项目支出结转结余</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元，主要为无）。</w:t>
      </w:r>
    </w:p>
    <w:p w:rsidR="00FE1AEF" w:rsidRPr="005D74A1" w:rsidRDefault="00FE1AEF">
      <w:pPr>
        <w:snapToGrid w:val="0"/>
        <w:spacing w:line="560" w:lineRule="exact"/>
        <w:ind w:firstLineChars="200" w:firstLine="640"/>
        <w:rPr>
          <w:rFonts w:ascii="仿宋_GB2312" w:eastAsia="仿宋_GB2312" w:hAnsi="宋体"/>
          <w:sz w:val="32"/>
          <w:szCs w:val="32"/>
        </w:rPr>
      </w:pPr>
      <w:r w:rsidRPr="005D74A1">
        <w:rPr>
          <w:rFonts w:ascii="仿宋_GB2312" w:eastAsia="仿宋_GB2312" w:hAnsi="宋体" w:cs="仿宋_GB2312" w:hint="eastAsia"/>
          <w:sz w:val="32"/>
          <w:szCs w:val="32"/>
        </w:rPr>
        <w:t>五、“三公”经费、会议费和培训费支出情况说明</w:t>
      </w:r>
    </w:p>
    <w:p w:rsidR="00FE1AEF" w:rsidRPr="005D74A1" w:rsidRDefault="00FE1AEF">
      <w:pPr>
        <w:snapToGrid w:val="0"/>
        <w:spacing w:line="560" w:lineRule="exact"/>
        <w:ind w:firstLineChars="200" w:firstLine="640"/>
        <w:rPr>
          <w:rFonts w:ascii="仿宋_GB2312" w:eastAsia="仿宋_GB2312" w:hAnsi="宋体"/>
          <w:sz w:val="32"/>
          <w:szCs w:val="32"/>
        </w:rPr>
      </w:pPr>
      <w:r w:rsidRPr="005D74A1">
        <w:rPr>
          <w:rFonts w:ascii="仿宋_GB2312" w:eastAsia="仿宋_GB2312" w:hAnsi="宋体" w:cs="仿宋_GB2312"/>
          <w:sz w:val="32"/>
          <w:szCs w:val="32"/>
        </w:rPr>
        <w:t>2016</w:t>
      </w:r>
      <w:r w:rsidRPr="005D74A1">
        <w:rPr>
          <w:rFonts w:ascii="仿宋_GB2312" w:eastAsia="仿宋_GB2312" w:hAnsi="宋体" w:cs="仿宋_GB2312" w:hint="eastAsia"/>
          <w:sz w:val="32"/>
          <w:szCs w:val="32"/>
        </w:rPr>
        <w:t>年“三公”经费实际支出</w:t>
      </w:r>
      <w:r w:rsidRPr="005D74A1">
        <w:rPr>
          <w:rFonts w:ascii="仿宋_GB2312" w:eastAsia="仿宋_GB2312" w:hAnsi="宋体" w:cs="仿宋_GB2312"/>
          <w:sz w:val="32"/>
          <w:szCs w:val="32"/>
        </w:rPr>
        <w:t>60000</w:t>
      </w:r>
      <w:r w:rsidRPr="005D74A1">
        <w:rPr>
          <w:rFonts w:ascii="仿宋_GB2312" w:eastAsia="仿宋_GB2312" w:hAnsi="宋体" w:cs="仿宋_GB2312" w:hint="eastAsia"/>
          <w:sz w:val="32"/>
          <w:szCs w:val="32"/>
        </w:rPr>
        <w:t>元，其中：因公出国（境）费用</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元，共组团</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批次</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人次</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；出国事由：无；公务接待费</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元，共接待</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批次</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人次；公务用车购置</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元，年末公务用车保有量为</w:t>
      </w:r>
      <w:r w:rsidRPr="005D74A1">
        <w:rPr>
          <w:rFonts w:ascii="仿宋_GB2312" w:eastAsia="仿宋_GB2312" w:hAnsi="宋体" w:cs="仿宋_GB2312"/>
          <w:sz w:val="32"/>
          <w:szCs w:val="32"/>
        </w:rPr>
        <w:t>2</w:t>
      </w:r>
      <w:r w:rsidRPr="005D74A1">
        <w:rPr>
          <w:rFonts w:ascii="仿宋_GB2312" w:eastAsia="仿宋_GB2312" w:hAnsi="宋体" w:cs="仿宋_GB2312" w:hint="eastAsia"/>
          <w:sz w:val="32"/>
          <w:szCs w:val="32"/>
        </w:rPr>
        <w:t>辆；公务用车维护费</w:t>
      </w:r>
      <w:r w:rsidRPr="005D74A1">
        <w:rPr>
          <w:rFonts w:ascii="仿宋_GB2312" w:eastAsia="仿宋_GB2312" w:hAnsi="宋体" w:cs="仿宋_GB2312"/>
          <w:sz w:val="32"/>
          <w:szCs w:val="32"/>
        </w:rPr>
        <w:t>60000</w:t>
      </w:r>
      <w:r w:rsidRPr="005D74A1">
        <w:rPr>
          <w:rFonts w:ascii="仿宋_GB2312" w:eastAsia="仿宋_GB2312" w:hAnsi="宋体" w:cs="仿宋_GB2312" w:hint="eastAsia"/>
          <w:sz w:val="32"/>
          <w:szCs w:val="32"/>
        </w:rPr>
        <w:t>元。</w:t>
      </w:r>
    </w:p>
    <w:p w:rsidR="00FE1AEF" w:rsidRPr="005D74A1" w:rsidRDefault="00FE1AEF">
      <w:pPr>
        <w:snapToGrid w:val="0"/>
        <w:spacing w:line="560" w:lineRule="exact"/>
        <w:ind w:firstLineChars="200" w:firstLine="640"/>
        <w:rPr>
          <w:rFonts w:ascii="仿宋_GB2312" w:eastAsia="仿宋_GB2312" w:hAnsi="宋体"/>
          <w:sz w:val="32"/>
          <w:szCs w:val="32"/>
        </w:rPr>
      </w:pPr>
      <w:r w:rsidRPr="005D74A1">
        <w:rPr>
          <w:rFonts w:ascii="仿宋_GB2312" w:eastAsia="仿宋_GB2312" w:hAnsi="宋体" w:cs="仿宋_GB2312" w:hint="eastAsia"/>
          <w:sz w:val="32"/>
          <w:szCs w:val="32"/>
        </w:rPr>
        <w:t>“三公”经费较上年相比多（少）支出</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元，其中：因公出国（境）费用多（少）支</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元；公务接待费多（少）</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支出</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元；公务用车购置费多（少）支出</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元；公务用车维护费多（少）支出</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元。</w:t>
      </w:r>
    </w:p>
    <w:p w:rsidR="00FE1AEF" w:rsidRPr="005D74A1" w:rsidRDefault="00FE1AEF">
      <w:pPr>
        <w:snapToGrid w:val="0"/>
        <w:spacing w:line="560" w:lineRule="exact"/>
        <w:ind w:firstLineChars="200" w:firstLine="640"/>
        <w:rPr>
          <w:rFonts w:ascii="仿宋_GB2312" w:eastAsia="仿宋_GB2312" w:hAnsi="宋体"/>
          <w:sz w:val="32"/>
          <w:szCs w:val="32"/>
        </w:rPr>
      </w:pPr>
      <w:r w:rsidRPr="005D74A1">
        <w:rPr>
          <w:rFonts w:ascii="仿宋_GB2312" w:eastAsia="仿宋_GB2312" w:hAnsi="宋体" w:cs="仿宋_GB2312"/>
          <w:sz w:val="32"/>
          <w:szCs w:val="32"/>
        </w:rPr>
        <w:t>2016</w:t>
      </w:r>
      <w:r w:rsidRPr="005D74A1">
        <w:rPr>
          <w:rFonts w:ascii="仿宋_GB2312" w:eastAsia="仿宋_GB2312" w:hAnsi="宋体" w:cs="仿宋_GB2312" w:hint="eastAsia"/>
          <w:sz w:val="32"/>
          <w:szCs w:val="32"/>
        </w:rPr>
        <w:t>年会议费</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元，主要是：无：</w:t>
      </w:r>
    </w:p>
    <w:p w:rsidR="00FE1AEF" w:rsidRPr="005D74A1" w:rsidRDefault="00FE1AEF">
      <w:pPr>
        <w:snapToGrid w:val="0"/>
        <w:spacing w:line="560" w:lineRule="exact"/>
        <w:ind w:firstLineChars="200" w:firstLine="640"/>
        <w:rPr>
          <w:rFonts w:ascii="仿宋_GB2312" w:eastAsia="仿宋_GB2312" w:hAnsi="宋体"/>
          <w:sz w:val="32"/>
          <w:szCs w:val="32"/>
        </w:rPr>
      </w:pPr>
      <w:r w:rsidRPr="005D74A1">
        <w:rPr>
          <w:rFonts w:ascii="仿宋_GB2312" w:eastAsia="仿宋_GB2312" w:hAnsi="宋体" w:cs="仿宋_GB2312"/>
          <w:sz w:val="32"/>
          <w:szCs w:val="32"/>
        </w:rPr>
        <w:t>2016</w:t>
      </w:r>
      <w:r w:rsidRPr="005D74A1">
        <w:rPr>
          <w:rFonts w:ascii="仿宋_GB2312" w:eastAsia="仿宋_GB2312" w:hAnsi="宋体" w:cs="仿宋_GB2312" w:hint="eastAsia"/>
          <w:sz w:val="32"/>
          <w:szCs w:val="32"/>
        </w:rPr>
        <w:t>年培训费</w:t>
      </w:r>
      <w:r w:rsidRPr="005D74A1">
        <w:rPr>
          <w:rFonts w:ascii="仿宋_GB2312" w:eastAsia="仿宋_GB2312" w:hAnsi="宋体" w:cs="仿宋_GB2312"/>
          <w:sz w:val="32"/>
          <w:szCs w:val="32"/>
        </w:rPr>
        <w:t>297,805.00</w:t>
      </w:r>
      <w:r w:rsidRPr="005D74A1">
        <w:rPr>
          <w:rFonts w:ascii="仿宋_GB2312" w:eastAsia="仿宋_GB2312" w:hAnsi="宋体" w:cs="仿宋_GB2312" w:hint="eastAsia"/>
          <w:sz w:val="32"/>
          <w:szCs w:val="32"/>
        </w:rPr>
        <w:t>元：主要是：外出培训与自治县组织培训等。</w:t>
      </w:r>
    </w:p>
    <w:p w:rsidR="00FE1AEF" w:rsidRPr="005D74A1" w:rsidRDefault="00FE1AEF">
      <w:pPr>
        <w:snapToGrid w:val="0"/>
        <w:spacing w:line="560" w:lineRule="exact"/>
        <w:ind w:firstLineChars="200" w:firstLine="640"/>
        <w:rPr>
          <w:rFonts w:ascii="仿宋_GB2312" w:eastAsia="仿宋_GB2312" w:hAnsi="宋体"/>
          <w:sz w:val="32"/>
          <w:szCs w:val="32"/>
        </w:rPr>
      </w:pPr>
      <w:r w:rsidRPr="005D74A1">
        <w:rPr>
          <w:rFonts w:ascii="仿宋_GB2312" w:eastAsia="仿宋_GB2312" w:hAnsi="宋体" w:cs="仿宋_GB2312" w:hint="eastAsia"/>
          <w:sz w:val="32"/>
          <w:szCs w:val="32"/>
        </w:rPr>
        <w:t>六、预算执行情况说明</w:t>
      </w:r>
    </w:p>
    <w:p w:rsidR="00FE1AEF" w:rsidRPr="005D74A1" w:rsidRDefault="00FE1AEF">
      <w:pPr>
        <w:snapToGrid w:val="0"/>
        <w:spacing w:line="560" w:lineRule="exact"/>
        <w:ind w:firstLineChars="200" w:firstLine="640"/>
        <w:rPr>
          <w:rFonts w:ascii="仿宋_GB2312" w:eastAsia="仿宋_GB2312" w:hAnsi="宋体"/>
          <w:sz w:val="32"/>
          <w:szCs w:val="32"/>
        </w:rPr>
      </w:pPr>
      <w:r w:rsidRPr="005D74A1">
        <w:rPr>
          <w:rFonts w:ascii="仿宋_GB2312" w:eastAsia="仿宋_GB2312" w:hAnsi="宋体" w:cs="仿宋_GB2312"/>
          <w:sz w:val="32"/>
          <w:szCs w:val="32"/>
        </w:rPr>
        <w:t>2016</w:t>
      </w:r>
      <w:r w:rsidRPr="005D74A1">
        <w:rPr>
          <w:rFonts w:ascii="仿宋_GB2312" w:eastAsia="仿宋_GB2312" w:hAnsi="宋体" w:cs="仿宋_GB2312" w:hint="eastAsia"/>
          <w:sz w:val="32"/>
          <w:szCs w:val="32"/>
        </w:rPr>
        <w:t>年本年收入</w:t>
      </w:r>
      <w:r w:rsidRPr="005D74A1">
        <w:rPr>
          <w:rFonts w:ascii="仿宋_GB2312" w:eastAsia="仿宋_GB2312" w:hAnsi="宋体" w:cs="仿宋_GB2312"/>
          <w:sz w:val="32"/>
          <w:szCs w:val="32"/>
        </w:rPr>
        <w:t>40,353,833.26</w:t>
      </w:r>
      <w:r w:rsidRPr="005D74A1">
        <w:rPr>
          <w:rFonts w:ascii="仿宋_GB2312" w:eastAsia="仿宋_GB2312" w:hAnsi="宋体" w:cs="仿宋_GB2312" w:hint="eastAsia"/>
          <w:sz w:val="32"/>
          <w:szCs w:val="32"/>
        </w:rPr>
        <w:t>元，比</w:t>
      </w:r>
      <w:r w:rsidRPr="005D74A1">
        <w:rPr>
          <w:rFonts w:ascii="仿宋_GB2312" w:eastAsia="仿宋_GB2312" w:hAnsi="宋体" w:cs="仿宋_GB2312"/>
          <w:sz w:val="32"/>
          <w:szCs w:val="32"/>
        </w:rPr>
        <w:t>2015</w:t>
      </w:r>
      <w:r w:rsidRPr="005D74A1">
        <w:rPr>
          <w:rFonts w:ascii="仿宋_GB2312" w:eastAsia="仿宋_GB2312" w:hAnsi="宋体" w:cs="仿宋_GB2312" w:hint="eastAsia"/>
          <w:sz w:val="32"/>
          <w:szCs w:val="32"/>
        </w:rPr>
        <w:t>年增加</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元，增加原因：本年从县委分出的新单位无数对比分析。</w:t>
      </w:r>
    </w:p>
    <w:p w:rsidR="00FE1AEF" w:rsidRPr="005D74A1" w:rsidRDefault="00FE1AEF">
      <w:pPr>
        <w:snapToGrid w:val="0"/>
        <w:spacing w:line="560" w:lineRule="exact"/>
        <w:ind w:firstLineChars="200" w:firstLine="640"/>
        <w:rPr>
          <w:rFonts w:ascii="仿宋_GB2312" w:eastAsia="仿宋_GB2312" w:hAnsi="宋体" w:cs="仿宋_GB2312"/>
          <w:sz w:val="32"/>
          <w:szCs w:val="32"/>
        </w:rPr>
      </w:pPr>
      <w:r w:rsidRPr="005D74A1">
        <w:rPr>
          <w:rFonts w:ascii="仿宋_GB2312" w:eastAsia="仿宋_GB2312" w:hAnsi="宋体" w:cs="仿宋_GB2312"/>
          <w:sz w:val="32"/>
          <w:szCs w:val="32"/>
        </w:rPr>
        <w:t>2016</w:t>
      </w:r>
      <w:r w:rsidRPr="005D74A1">
        <w:rPr>
          <w:rFonts w:ascii="仿宋_GB2312" w:eastAsia="仿宋_GB2312" w:hAnsi="宋体" w:cs="仿宋_GB2312" w:hint="eastAsia"/>
          <w:sz w:val="32"/>
          <w:szCs w:val="32"/>
        </w:rPr>
        <w:t>年本年支出</w:t>
      </w:r>
      <w:r w:rsidRPr="005D74A1">
        <w:rPr>
          <w:rFonts w:ascii="仿宋_GB2312" w:eastAsia="仿宋_GB2312" w:hAnsi="宋体" w:cs="仿宋_GB2312"/>
          <w:sz w:val="32"/>
          <w:szCs w:val="32"/>
        </w:rPr>
        <w:t>40,353,833.26</w:t>
      </w:r>
      <w:r w:rsidRPr="005D74A1">
        <w:rPr>
          <w:rFonts w:ascii="仿宋_GB2312" w:eastAsia="仿宋_GB2312" w:hAnsi="宋体" w:cs="仿宋_GB2312" w:hint="eastAsia"/>
          <w:sz w:val="32"/>
          <w:szCs w:val="32"/>
        </w:rPr>
        <w:t>元，比</w:t>
      </w:r>
      <w:r w:rsidRPr="005D74A1">
        <w:rPr>
          <w:rFonts w:ascii="仿宋_GB2312" w:eastAsia="仿宋_GB2312" w:hAnsi="宋体" w:cs="仿宋_GB2312"/>
          <w:sz w:val="32"/>
          <w:szCs w:val="32"/>
        </w:rPr>
        <w:t>2015</w:t>
      </w:r>
      <w:r w:rsidRPr="005D74A1">
        <w:rPr>
          <w:rFonts w:ascii="仿宋_GB2312" w:eastAsia="仿宋_GB2312" w:hAnsi="宋体" w:cs="仿宋_GB2312" w:hint="eastAsia"/>
          <w:sz w:val="32"/>
          <w:szCs w:val="32"/>
        </w:rPr>
        <w:t>年增加</w:t>
      </w:r>
      <w:r w:rsidRPr="005D74A1">
        <w:rPr>
          <w:rFonts w:ascii="仿宋_GB2312" w:eastAsia="仿宋_GB2312" w:hAnsi="宋体" w:cs="仿宋_GB2312"/>
          <w:sz w:val="32"/>
          <w:szCs w:val="32"/>
        </w:rPr>
        <w:t>0</w:t>
      </w:r>
      <w:r w:rsidRPr="005D74A1">
        <w:rPr>
          <w:rFonts w:ascii="仿宋_GB2312" w:eastAsia="仿宋_GB2312" w:hAnsi="宋体" w:cs="仿宋_GB2312" w:hint="eastAsia"/>
          <w:sz w:val="32"/>
          <w:szCs w:val="32"/>
        </w:rPr>
        <w:t>元，增加原因：本年从县委分出的新单位无数据对比分析。</w:t>
      </w:r>
    </w:p>
    <w:p w:rsidR="00FE1AEF" w:rsidRPr="005D74A1" w:rsidRDefault="00FE1AEF">
      <w:pPr>
        <w:snapToGrid w:val="0"/>
        <w:spacing w:line="560" w:lineRule="exact"/>
        <w:ind w:firstLineChars="200" w:firstLine="640"/>
        <w:rPr>
          <w:rFonts w:ascii="仿宋_GB2312" w:eastAsia="仿宋_GB2312" w:hAnsi="宋体" w:cs="仿宋_GB2312"/>
          <w:sz w:val="32"/>
          <w:szCs w:val="32"/>
        </w:rPr>
      </w:pPr>
      <w:r w:rsidRPr="005D74A1">
        <w:rPr>
          <w:rFonts w:ascii="仿宋_GB2312" w:eastAsia="仿宋_GB2312" w:hAnsi="宋体" w:cs="仿宋_GB2312"/>
          <w:sz w:val="32"/>
          <w:szCs w:val="32"/>
        </w:rPr>
        <w:t>2016</w:t>
      </w:r>
      <w:r w:rsidRPr="005D74A1">
        <w:rPr>
          <w:rFonts w:ascii="仿宋_GB2312" w:eastAsia="仿宋_GB2312" w:hAnsi="宋体" w:cs="仿宋_GB2312" w:hint="eastAsia"/>
          <w:sz w:val="32"/>
          <w:szCs w:val="32"/>
        </w:rPr>
        <w:t>年财政拨款支出</w:t>
      </w:r>
      <w:r w:rsidRPr="005D74A1">
        <w:rPr>
          <w:rFonts w:ascii="仿宋_GB2312" w:eastAsia="仿宋_GB2312" w:hAnsi="宋体" w:cs="仿宋_GB2312"/>
          <w:sz w:val="32"/>
          <w:szCs w:val="32"/>
        </w:rPr>
        <w:t>40,353,833.26</w:t>
      </w:r>
      <w:r w:rsidRPr="005D74A1">
        <w:rPr>
          <w:rFonts w:ascii="仿宋_GB2312" w:eastAsia="仿宋_GB2312" w:hAnsi="宋体" w:cs="仿宋_GB2312" w:hint="eastAsia"/>
          <w:sz w:val="32"/>
          <w:szCs w:val="32"/>
        </w:rPr>
        <w:t>元，年初预算数</w:t>
      </w:r>
      <w:r w:rsidRPr="005D74A1">
        <w:rPr>
          <w:rFonts w:ascii="仿宋_GB2312" w:eastAsia="仿宋_GB2312" w:hAnsi="宋体" w:cs="仿宋_GB2312"/>
          <w:sz w:val="32"/>
          <w:szCs w:val="32"/>
        </w:rPr>
        <w:t>14346624.75</w:t>
      </w:r>
      <w:r w:rsidRPr="005D74A1">
        <w:rPr>
          <w:rFonts w:ascii="仿宋_GB2312" w:eastAsia="仿宋_GB2312" w:hAnsi="宋体" w:cs="仿宋_GB2312" w:hint="eastAsia"/>
          <w:sz w:val="32"/>
          <w:szCs w:val="32"/>
        </w:rPr>
        <w:t>元，差异原因部分支出项目年终为做预算。</w:t>
      </w:r>
    </w:p>
    <w:p w:rsidR="00FE1AEF" w:rsidRPr="005D74A1" w:rsidRDefault="00FE1AEF">
      <w:pPr>
        <w:snapToGrid w:val="0"/>
        <w:spacing w:line="560" w:lineRule="exact"/>
        <w:ind w:firstLineChars="200" w:firstLine="640"/>
        <w:rPr>
          <w:rFonts w:ascii="仿宋_GB2312" w:eastAsia="仿宋_GB2312"/>
          <w:sz w:val="32"/>
          <w:szCs w:val="32"/>
        </w:rPr>
      </w:pPr>
      <w:r w:rsidRPr="005D74A1">
        <w:rPr>
          <w:rFonts w:ascii="仿宋_GB2312" w:eastAsia="仿宋_GB2312" w:cs="仿宋_GB2312" w:hint="eastAsia"/>
          <w:sz w:val="32"/>
          <w:szCs w:val="32"/>
        </w:rPr>
        <w:t>七、决算公开其他重要事项情况说明</w:t>
      </w:r>
    </w:p>
    <w:p w:rsidR="00FE1AEF" w:rsidRPr="005D74A1" w:rsidRDefault="00FE1AEF">
      <w:pPr>
        <w:spacing w:line="560" w:lineRule="exact"/>
        <w:ind w:firstLineChars="200" w:firstLine="640"/>
        <w:rPr>
          <w:rFonts w:ascii="仿宋_GB2312" w:eastAsia="仿宋_GB2312"/>
          <w:sz w:val="32"/>
          <w:szCs w:val="32"/>
        </w:rPr>
      </w:pPr>
      <w:r w:rsidRPr="005D74A1">
        <w:rPr>
          <w:rFonts w:ascii="仿宋_GB2312" w:eastAsia="仿宋_GB2312" w:cs="仿宋_GB2312" w:hint="eastAsia"/>
          <w:sz w:val="32"/>
          <w:szCs w:val="32"/>
        </w:rPr>
        <w:t>（一）机关运行经费支出情况</w:t>
      </w:r>
    </w:p>
    <w:p w:rsidR="00FE1AEF" w:rsidRDefault="00FE1AEF">
      <w:pPr>
        <w:spacing w:line="560" w:lineRule="exact"/>
        <w:ind w:firstLineChars="200" w:firstLine="640"/>
        <w:rPr>
          <w:rFonts w:ascii="仿宋_GB2312" w:eastAsia="仿宋_GB2312"/>
          <w:sz w:val="32"/>
          <w:szCs w:val="32"/>
        </w:rPr>
      </w:pPr>
      <w:r w:rsidRPr="005D74A1">
        <w:rPr>
          <w:rFonts w:ascii="仿宋_GB2312" w:eastAsia="仿宋_GB2312" w:cs="仿宋_GB2312"/>
          <w:sz w:val="32"/>
          <w:szCs w:val="32"/>
        </w:rPr>
        <w:t>2016</w:t>
      </w:r>
      <w:r w:rsidRPr="005D74A1">
        <w:rPr>
          <w:rFonts w:ascii="仿宋_GB2312" w:eastAsia="仿宋_GB2312" w:cs="仿宋_GB2312" w:hint="eastAsia"/>
          <w:sz w:val="32"/>
          <w:szCs w:val="32"/>
        </w:rPr>
        <w:t>年</w:t>
      </w:r>
      <w:r w:rsidRPr="005D74A1">
        <w:rPr>
          <w:rFonts w:ascii="仿宋_GB2312" w:eastAsia="仿宋_GB2312" w:hAnsi="宋体" w:cs="仿宋_GB2312" w:hint="eastAsia"/>
          <w:sz w:val="32"/>
          <w:szCs w:val="32"/>
        </w:rPr>
        <w:t>塔什</w:t>
      </w:r>
      <w:bookmarkStart w:id="1" w:name="_GoBack"/>
      <w:bookmarkEnd w:id="1"/>
      <w:r w:rsidRPr="005D74A1">
        <w:rPr>
          <w:rFonts w:ascii="仿宋_GB2312" w:eastAsia="仿宋_GB2312" w:hAnsi="宋体" w:cs="仿宋_GB2312" w:hint="eastAsia"/>
          <w:sz w:val="32"/>
          <w:szCs w:val="32"/>
        </w:rPr>
        <w:t>库尔干县组织部</w:t>
      </w:r>
      <w:r w:rsidRPr="005D74A1">
        <w:rPr>
          <w:rFonts w:ascii="仿宋_GB2312" w:eastAsia="仿宋_GB2312" w:cs="仿宋_GB2312" w:hint="eastAsia"/>
          <w:sz w:val="32"/>
          <w:szCs w:val="32"/>
        </w:rPr>
        <w:t>机关运行经费支出</w:t>
      </w:r>
      <w:r w:rsidRPr="005D74A1">
        <w:rPr>
          <w:rFonts w:ascii="仿宋_GB2312" w:eastAsia="仿宋_GB2312" w:cs="仿宋_GB2312"/>
          <w:sz w:val="32"/>
          <w:szCs w:val="32"/>
        </w:rPr>
        <w:t>227,185.00</w:t>
      </w:r>
      <w:r w:rsidRPr="005D74A1">
        <w:rPr>
          <w:rFonts w:ascii="仿宋_GB2312" w:eastAsia="仿宋_GB2312" w:cs="仿宋_GB2312" w:hint="eastAsia"/>
          <w:sz w:val="32"/>
          <w:szCs w:val="32"/>
        </w:rPr>
        <w:t>元，比</w:t>
      </w:r>
      <w:r w:rsidRPr="005D74A1">
        <w:rPr>
          <w:rFonts w:ascii="仿宋_GB2312" w:eastAsia="仿宋_GB2312" w:cs="仿宋_GB2312"/>
          <w:sz w:val="32"/>
          <w:szCs w:val="32"/>
        </w:rPr>
        <w:t>2015</w:t>
      </w:r>
      <w:r w:rsidRPr="005D74A1">
        <w:rPr>
          <w:rFonts w:ascii="仿宋_GB2312" w:eastAsia="仿宋_GB2312" w:cs="仿宋_GB2312" w:hint="eastAsia"/>
          <w:sz w:val="32"/>
          <w:szCs w:val="32"/>
        </w:rPr>
        <w:t>年增加（减少）</w:t>
      </w:r>
      <w:r w:rsidRPr="005D74A1">
        <w:rPr>
          <w:rFonts w:ascii="仿宋_GB2312" w:eastAsia="仿宋_GB2312" w:cs="仿宋_GB2312"/>
          <w:sz w:val="32"/>
          <w:szCs w:val="32"/>
        </w:rPr>
        <w:t>0</w:t>
      </w:r>
      <w:r w:rsidRPr="005D74A1">
        <w:rPr>
          <w:rFonts w:ascii="仿宋_GB2312" w:eastAsia="仿宋_GB2312" w:cs="仿宋_GB2312" w:hint="eastAsia"/>
          <w:sz w:val="32"/>
          <w:szCs w:val="32"/>
        </w:rPr>
        <w:t>元，增长（降低）</w:t>
      </w:r>
      <w:r w:rsidRPr="005D74A1">
        <w:rPr>
          <w:rFonts w:ascii="仿宋_GB2312" w:eastAsia="仿宋_GB2312" w:cs="仿宋_GB2312"/>
          <w:sz w:val="32"/>
          <w:szCs w:val="32"/>
        </w:rPr>
        <w:t>0%</w:t>
      </w:r>
      <w:r w:rsidRPr="005D74A1">
        <w:rPr>
          <w:rFonts w:ascii="仿宋_GB2312" w:eastAsia="仿宋_GB2312" w:cs="仿宋_GB2312" w:hint="eastAsia"/>
          <w:sz w:val="32"/>
          <w:szCs w:val="32"/>
        </w:rPr>
        <w:t>，主要原因是：</w:t>
      </w:r>
      <w:r w:rsidRPr="005D74A1">
        <w:rPr>
          <w:rFonts w:ascii="仿宋_GB2312" w:eastAsia="仿宋_GB2312" w:hAnsi="宋体" w:cs="仿宋_GB2312" w:hint="eastAsia"/>
          <w:sz w:val="32"/>
          <w:szCs w:val="32"/>
        </w:rPr>
        <w:t>本年从县委分出的新单位</w:t>
      </w:r>
      <w:r>
        <w:rPr>
          <w:rFonts w:ascii="仿宋_GB2312" w:eastAsia="仿宋_GB2312" w:hAnsi="宋体" w:cs="仿宋_GB2312" w:hint="eastAsia"/>
          <w:sz w:val="32"/>
          <w:szCs w:val="32"/>
        </w:rPr>
        <w:t>无数据对比分析。</w:t>
      </w:r>
    </w:p>
    <w:p w:rsidR="00FE1AEF" w:rsidRDefault="00FE1AE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FE1AEF" w:rsidRDefault="00FE1AEF">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塔什库尔干县组织部</w:t>
      </w:r>
      <w:r>
        <w:rPr>
          <w:rFonts w:ascii="仿宋_GB2312" w:eastAsia="仿宋_GB2312" w:cs="仿宋_GB2312" w:hint="eastAsia"/>
          <w:sz w:val="32"/>
          <w:szCs w:val="32"/>
        </w:rPr>
        <w:t>政府采购支出总额</w:t>
      </w:r>
      <w:r>
        <w:rPr>
          <w:rFonts w:ascii="仿宋_GB2312" w:eastAsia="仿宋_GB2312" w:cs="仿宋_GB2312"/>
          <w:sz w:val="32"/>
          <w:szCs w:val="32"/>
        </w:rPr>
        <w:t>6299.57</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6299.57</w:t>
      </w:r>
      <w:r>
        <w:rPr>
          <w:rFonts w:ascii="仿宋_GB2312" w:eastAsia="仿宋_GB2312" w:cs="仿宋_GB2312" w:hint="eastAsia"/>
          <w:sz w:val="32"/>
          <w:szCs w:val="32"/>
        </w:rPr>
        <w:t>元。喀什地区为偏远地区，参与招投标的供应商基本为中小微企业。</w:t>
      </w:r>
    </w:p>
    <w:p w:rsidR="00FE1AEF" w:rsidRDefault="00FE1AE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FE1AEF" w:rsidRDefault="00FE1AE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2</w:t>
      </w:r>
      <w:r>
        <w:rPr>
          <w:rFonts w:ascii="仿宋_GB2312" w:eastAsia="仿宋_GB2312" w:cs="仿宋_GB2312" w:hint="eastAsia"/>
          <w:sz w:val="32"/>
          <w:szCs w:val="32"/>
        </w:rPr>
        <w:t>辆，其中一般公务用车</w:t>
      </w:r>
      <w:r>
        <w:rPr>
          <w:rFonts w:ascii="仿宋_GB2312" w:eastAsia="仿宋_GB2312" w:cs="仿宋_GB2312"/>
          <w:sz w:val="32"/>
          <w:szCs w:val="32"/>
        </w:rPr>
        <w:t>2</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FE1AEF" w:rsidRDefault="00FE1AE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FE1AEF" w:rsidRDefault="00FE1AEF">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塔什库尔干县组织部</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FE1AEF" w:rsidRDefault="00FE1AEF">
      <w:pPr>
        <w:numPr>
          <w:ilvl w:val="0"/>
          <w:numId w:val="3"/>
        </w:num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事业收入明细、经营收入明细：</w:t>
      </w:r>
    </w:p>
    <w:p w:rsidR="00FE1AEF" w:rsidRDefault="00FE1AE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按收入项目分别列示：无</w:t>
      </w:r>
    </w:p>
    <w:p w:rsidR="00FE1AEF" w:rsidRDefault="00FE1AE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FE1AEF" w:rsidRDefault="00FE1AE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FE1AEF" w:rsidRDefault="00FE1AE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FE1AEF" w:rsidRDefault="00FE1AE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FE1AEF" w:rsidRDefault="00FE1AE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FE1AEF" w:rsidRDefault="00FE1AEF">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FE1AEF" w:rsidRDefault="00FE1AE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FE1AEF" w:rsidRDefault="00FE1AE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FE1AEF" w:rsidRDefault="00FE1AEF">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FE1AEF" w:rsidRDefault="00FE1AE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FE1AEF" w:rsidRDefault="00FE1AEF">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FE1AEF" w:rsidRDefault="00FE1AE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FE1AEF" w:rsidRDefault="00FE1AE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FE1AEF" w:rsidRDefault="00FE1AE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FE1AEF" w:rsidRDefault="00FE1AE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FE1AEF" w:rsidRDefault="00FE1AE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FE1AEF" w:rsidRDefault="00FE1AEF">
      <w:pPr>
        <w:spacing w:line="560" w:lineRule="exact"/>
        <w:ind w:firstLineChars="200" w:firstLine="640"/>
        <w:rPr>
          <w:rFonts w:ascii="仿宋_GB2312" w:eastAsia="仿宋_GB2312" w:cs="仿宋_GB2312"/>
          <w:sz w:val="32"/>
          <w:szCs w:val="32"/>
        </w:rPr>
      </w:pPr>
    </w:p>
    <w:p w:rsidR="00FE1AEF" w:rsidRDefault="00FE1AEF">
      <w:pPr>
        <w:spacing w:line="560" w:lineRule="exact"/>
        <w:rPr>
          <w:rFonts w:ascii="仿宋_GB2312" w:eastAsia="仿宋_GB2312" w:cs="仿宋_GB2312"/>
          <w:sz w:val="32"/>
          <w:szCs w:val="32"/>
        </w:rPr>
      </w:pPr>
    </w:p>
    <w:sectPr w:rsidR="00FE1AEF" w:rsidSect="00743A4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AEF" w:rsidRDefault="00FE1AEF" w:rsidP="00743A47">
      <w:r>
        <w:separator/>
      </w:r>
    </w:p>
  </w:endnote>
  <w:endnote w:type="continuationSeparator" w:id="0">
    <w:p w:rsidR="00FE1AEF" w:rsidRDefault="00FE1AEF" w:rsidP="00743A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AEF" w:rsidRDefault="00FE1AE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AEF" w:rsidRDefault="00FE1A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FE1AEF" w:rsidRDefault="00FE1AEF">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AEF" w:rsidRDefault="00FE1A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AEF" w:rsidRDefault="00FE1AEF" w:rsidP="00743A47">
      <w:r>
        <w:separator/>
      </w:r>
    </w:p>
  </w:footnote>
  <w:footnote w:type="continuationSeparator" w:id="0">
    <w:p w:rsidR="00FE1AEF" w:rsidRDefault="00FE1AEF" w:rsidP="00743A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AEF" w:rsidRDefault="00FE1AE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AEF" w:rsidRDefault="00FE1AEF" w:rsidP="005D74A1">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AEF" w:rsidRDefault="00FE1AE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C113061"/>
    <w:multiLevelType w:val="singleLevel"/>
    <w:tmpl w:val="5C113061"/>
    <w:lvl w:ilvl="0">
      <w:start w:val="5"/>
      <w:numFmt w:val="chineseCounting"/>
      <w:suff w:val="nothing"/>
      <w:lvlText w:val="（%1）"/>
      <w:lvlJc w:val="left"/>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660BF"/>
    <w:rsid w:val="000703D4"/>
    <w:rsid w:val="000703F5"/>
    <w:rsid w:val="000775E8"/>
    <w:rsid w:val="00086A97"/>
    <w:rsid w:val="00091F7F"/>
    <w:rsid w:val="00094D69"/>
    <w:rsid w:val="0009552D"/>
    <w:rsid w:val="000A5DE3"/>
    <w:rsid w:val="000A65DB"/>
    <w:rsid w:val="000A71A3"/>
    <w:rsid w:val="000B1596"/>
    <w:rsid w:val="000B5213"/>
    <w:rsid w:val="000C3B20"/>
    <w:rsid w:val="000E7FFD"/>
    <w:rsid w:val="000F2F3D"/>
    <w:rsid w:val="0010183B"/>
    <w:rsid w:val="00140E78"/>
    <w:rsid w:val="00142BCE"/>
    <w:rsid w:val="00147040"/>
    <w:rsid w:val="00151463"/>
    <w:rsid w:val="001607B9"/>
    <w:rsid w:val="00170582"/>
    <w:rsid w:val="001870FE"/>
    <w:rsid w:val="001943AB"/>
    <w:rsid w:val="001D09C9"/>
    <w:rsid w:val="001D1912"/>
    <w:rsid w:val="001E4658"/>
    <w:rsid w:val="001E7C6A"/>
    <w:rsid w:val="001F2B9D"/>
    <w:rsid w:val="001F33C0"/>
    <w:rsid w:val="001F6EF5"/>
    <w:rsid w:val="0020099B"/>
    <w:rsid w:val="00200F18"/>
    <w:rsid w:val="00205C3B"/>
    <w:rsid w:val="002116B1"/>
    <w:rsid w:val="00236528"/>
    <w:rsid w:val="002414B6"/>
    <w:rsid w:val="00242FE4"/>
    <w:rsid w:val="00262C89"/>
    <w:rsid w:val="00265B72"/>
    <w:rsid w:val="002743C3"/>
    <w:rsid w:val="00287A2E"/>
    <w:rsid w:val="00291690"/>
    <w:rsid w:val="00294078"/>
    <w:rsid w:val="002A630C"/>
    <w:rsid w:val="002B5B38"/>
    <w:rsid w:val="002C37F3"/>
    <w:rsid w:val="002C677C"/>
    <w:rsid w:val="002C740B"/>
    <w:rsid w:val="002D02F4"/>
    <w:rsid w:val="002D109C"/>
    <w:rsid w:val="002E4402"/>
    <w:rsid w:val="00303B2E"/>
    <w:rsid w:val="00314F59"/>
    <w:rsid w:val="003158E9"/>
    <w:rsid w:val="00333969"/>
    <w:rsid w:val="00343806"/>
    <w:rsid w:val="003472C5"/>
    <w:rsid w:val="00347996"/>
    <w:rsid w:val="00347A11"/>
    <w:rsid w:val="00351BD4"/>
    <w:rsid w:val="003632BC"/>
    <w:rsid w:val="00377807"/>
    <w:rsid w:val="00384340"/>
    <w:rsid w:val="003929C7"/>
    <w:rsid w:val="003B0831"/>
    <w:rsid w:val="003B3F61"/>
    <w:rsid w:val="003B594E"/>
    <w:rsid w:val="003C24DA"/>
    <w:rsid w:val="003C29F5"/>
    <w:rsid w:val="003C2E54"/>
    <w:rsid w:val="003D0C72"/>
    <w:rsid w:val="003F48B4"/>
    <w:rsid w:val="004011AD"/>
    <w:rsid w:val="0040177E"/>
    <w:rsid w:val="00406AB0"/>
    <w:rsid w:val="00417715"/>
    <w:rsid w:val="00420614"/>
    <w:rsid w:val="00427447"/>
    <w:rsid w:val="0043072D"/>
    <w:rsid w:val="00434EEE"/>
    <w:rsid w:val="0045212A"/>
    <w:rsid w:val="00457BD9"/>
    <w:rsid w:val="004743B3"/>
    <w:rsid w:val="00483134"/>
    <w:rsid w:val="00486188"/>
    <w:rsid w:val="0048634D"/>
    <w:rsid w:val="00487059"/>
    <w:rsid w:val="004A08C1"/>
    <w:rsid w:val="004A28B1"/>
    <w:rsid w:val="004B45DD"/>
    <w:rsid w:val="004B6AAB"/>
    <w:rsid w:val="004B75D7"/>
    <w:rsid w:val="004D2787"/>
    <w:rsid w:val="004D48D7"/>
    <w:rsid w:val="004D6F93"/>
    <w:rsid w:val="004E09A7"/>
    <w:rsid w:val="004E3B92"/>
    <w:rsid w:val="00501BEB"/>
    <w:rsid w:val="0050291C"/>
    <w:rsid w:val="005272D8"/>
    <w:rsid w:val="00532879"/>
    <w:rsid w:val="00552B99"/>
    <w:rsid w:val="00565025"/>
    <w:rsid w:val="00572632"/>
    <w:rsid w:val="005766BD"/>
    <w:rsid w:val="00581172"/>
    <w:rsid w:val="00592401"/>
    <w:rsid w:val="00595CD5"/>
    <w:rsid w:val="005A0EA5"/>
    <w:rsid w:val="005A30B6"/>
    <w:rsid w:val="005D008D"/>
    <w:rsid w:val="005D5345"/>
    <w:rsid w:val="005D6922"/>
    <w:rsid w:val="005D74A1"/>
    <w:rsid w:val="00606A80"/>
    <w:rsid w:val="00642F1B"/>
    <w:rsid w:val="006537AC"/>
    <w:rsid w:val="00672B4C"/>
    <w:rsid w:val="006773BD"/>
    <w:rsid w:val="00687879"/>
    <w:rsid w:val="00696752"/>
    <w:rsid w:val="006A1621"/>
    <w:rsid w:val="006A2219"/>
    <w:rsid w:val="006A56FC"/>
    <w:rsid w:val="006A7356"/>
    <w:rsid w:val="006D4B96"/>
    <w:rsid w:val="006D54CC"/>
    <w:rsid w:val="006E7726"/>
    <w:rsid w:val="006F1159"/>
    <w:rsid w:val="006F13E9"/>
    <w:rsid w:val="006F3090"/>
    <w:rsid w:val="006F7FA8"/>
    <w:rsid w:val="00702436"/>
    <w:rsid w:val="007226FB"/>
    <w:rsid w:val="00743A47"/>
    <w:rsid w:val="00751A21"/>
    <w:rsid w:val="00761AE0"/>
    <w:rsid w:val="007655FA"/>
    <w:rsid w:val="00767F8F"/>
    <w:rsid w:val="00774810"/>
    <w:rsid w:val="00782159"/>
    <w:rsid w:val="00793D15"/>
    <w:rsid w:val="007978CD"/>
    <w:rsid w:val="007A2BDC"/>
    <w:rsid w:val="007D5140"/>
    <w:rsid w:val="007D75E2"/>
    <w:rsid w:val="007F238C"/>
    <w:rsid w:val="008012F4"/>
    <w:rsid w:val="008104D1"/>
    <w:rsid w:val="00815033"/>
    <w:rsid w:val="00842279"/>
    <w:rsid w:val="00844909"/>
    <w:rsid w:val="00847706"/>
    <w:rsid w:val="00854186"/>
    <w:rsid w:val="008664F8"/>
    <w:rsid w:val="00873675"/>
    <w:rsid w:val="00877032"/>
    <w:rsid w:val="00880D0D"/>
    <w:rsid w:val="008872A2"/>
    <w:rsid w:val="00895A64"/>
    <w:rsid w:val="008A0DC9"/>
    <w:rsid w:val="008B02AA"/>
    <w:rsid w:val="008C5ABD"/>
    <w:rsid w:val="008D28A9"/>
    <w:rsid w:val="008D3C44"/>
    <w:rsid w:val="008E26A2"/>
    <w:rsid w:val="008E6ACE"/>
    <w:rsid w:val="009074C6"/>
    <w:rsid w:val="009078E5"/>
    <w:rsid w:val="00910498"/>
    <w:rsid w:val="00912ADD"/>
    <w:rsid w:val="00915AEC"/>
    <w:rsid w:val="00921F8C"/>
    <w:rsid w:val="00954B4B"/>
    <w:rsid w:val="009629E8"/>
    <w:rsid w:val="00962A6F"/>
    <w:rsid w:val="00963C28"/>
    <w:rsid w:val="00975823"/>
    <w:rsid w:val="00980333"/>
    <w:rsid w:val="00986E5F"/>
    <w:rsid w:val="009A7D21"/>
    <w:rsid w:val="009C453B"/>
    <w:rsid w:val="009C7F6B"/>
    <w:rsid w:val="009F1B75"/>
    <w:rsid w:val="009F3964"/>
    <w:rsid w:val="009F39C7"/>
    <w:rsid w:val="009F6D25"/>
    <w:rsid w:val="00A1016F"/>
    <w:rsid w:val="00A32422"/>
    <w:rsid w:val="00A3418E"/>
    <w:rsid w:val="00A407AA"/>
    <w:rsid w:val="00A407D1"/>
    <w:rsid w:val="00A65801"/>
    <w:rsid w:val="00A65B61"/>
    <w:rsid w:val="00A84A43"/>
    <w:rsid w:val="00A87F2A"/>
    <w:rsid w:val="00A97E66"/>
    <w:rsid w:val="00AA1759"/>
    <w:rsid w:val="00AA3003"/>
    <w:rsid w:val="00AC139B"/>
    <w:rsid w:val="00AC4897"/>
    <w:rsid w:val="00AD5390"/>
    <w:rsid w:val="00AD7784"/>
    <w:rsid w:val="00AE6CFF"/>
    <w:rsid w:val="00B0409B"/>
    <w:rsid w:val="00B13642"/>
    <w:rsid w:val="00B21656"/>
    <w:rsid w:val="00B24563"/>
    <w:rsid w:val="00B635BA"/>
    <w:rsid w:val="00B6702D"/>
    <w:rsid w:val="00B844CF"/>
    <w:rsid w:val="00B919A9"/>
    <w:rsid w:val="00BA5ACB"/>
    <w:rsid w:val="00BB2497"/>
    <w:rsid w:val="00BB372B"/>
    <w:rsid w:val="00BB4E62"/>
    <w:rsid w:val="00C02113"/>
    <w:rsid w:val="00C15174"/>
    <w:rsid w:val="00C1638F"/>
    <w:rsid w:val="00C17D9A"/>
    <w:rsid w:val="00C32E3C"/>
    <w:rsid w:val="00C4155A"/>
    <w:rsid w:val="00C417D9"/>
    <w:rsid w:val="00C45F21"/>
    <w:rsid w:val="00C519BC"/>
    <w:rsid w:val="00C605BD"/>
    <w:rsid w:val="00C61DC5"/>
    <w:rsid w:val="00C62423"/>
    <w:rsid w:val="00C64E55"/>
    <w:rsid w:val="00C65C09"/>
    <w:rsid w:val="00C955CC"/>
    <w:rsid w:val="00CA1EDC"/>
    <w:rsid w:val="00CA6F46"/>
    <w:rsid w:val="00CB23FA"/>
    <w:rsid w:val="00CB3117"/>
    <w:rsid w:val="00CC57F0"/>
    <w:rsid w:val="00CD272F"/>
    <w:rsid w:val="00CD4CD4"/>
    <w:rsid w:val="00CE1862"/>
    <w:rsid w:val="00CE37ED"/>
    <w:rsid w:val="00D01BB8"/>
    <w:rsid w:val="00D11667"/>
    <w:rsid w:val="00D16906"/>
    <w:rsid w:val="00D20220"/>
    <w:rsid w:val="00D4613F"/>
    <w:rsid w:val="00D5318C"/>
    <w:rsid w:val="00D554FC"/>
    <w:rsid w:val="00D60029"/>
    <w:rsid w:val="00D81E3D"/>
    <w:rsid w:val="00D92311"/>
    <w:rsid w:val="00D9322D"/>
    <w:rsid w:val="00D949F7"/>
    <w:rsid w:val="00DA057C"/>
    <w:rsid w:val="00DA16BE"/>
    <w:rsid w:val="00DB13AB"/>
    <w:rsid w:val="00DB1A44"/>
    <w:rsid w:val="00DB2FC5"/>
    <w:rsid w:val="00DE344D"/>
    <w:rsid w:val="00DE619D"/>
    <w:rsid w:val="00E058B5"/>
    <w:rsid w:val="00E339F2"/>
    <w:rsid w:val="00E33F31"/>
    <w:rsid w:val="00E430CB"/>
    <w:rsid w:val="00E44C40"/>
    <w:rsid w:val="00E63288"/>
    <w:rsid w:val="00E66DD5"/>
    <w:rsid w:val="00E774D0"/>
    <w:rsid w:val="00E8388E"/>
    <w:rsid w:val="00EA5F52"/>
    <w:rsid w:val="00EB3A1D"/>
    <w:rsid w:val="00EB563F"/>
    <w:rsid w:val="00EB7DD0"/>
    <w:rsid w:val="00EC1979"/>
    <w:rsid w:val="00EC282F"/>
    <w:rsid w:val="00ED7C8E"/>
    <w:rsid w:val="00EE2E07"/>
    <w:rsid w:val="00EE66B1"/>
    <w:rsid w:val="00EF3B2C"/>
    <w:rsid w:val="00EF7B17"/>
    <w:rsid w:val="00F0364D"/>
    <w:rsid w:val="00F06CB4"/>
    <w:rsid w:val="00F07310"/>
    <w:rsid w:val="00F10406"/>
    <w:rsid w:val="00F124B8"/>
    <w:rsid w:val="00F16C5D"/>
    <w:rsid w:val="00F402DB"/>
    <w:rsid w:val="00F453E0"/>
    <w:rsid w:val="00F55A2B"/>
    <w:rsid w:val="00F627E2"/>
    <w:rsid w:val="00F65570"/>
    <w:rsid w:val="00F81C9E"/>
    <w:rsid w:val="00F820FC"/>
    <w:rsid w:val="00F83B02"/>
    <w:rsid w:val="00FA08FE"/>
    <w:rsid w:val="00FB3117"/>
    <w:rsid w:val="00FB4A3B"/>
    <w:rsid w:val="00FB61FC"/>
    <w:rsid w:val="00FC1406"/>
    <w:rsid w:val="00FC3FFF"/>
    <w:rsid w:val="00FD2555"/>
    <w:rsid w:val="00FE1AEF"/>
    <w:rsid w:val="00FF5D03"/>
    <w:rsid w:val="01695D91"/>
    <w:rsid w:val="03927D5B"/>
    <w:rsid w:val="07F40498"/>
    <w:rsid w:val="0AA13076"/>
    <w:rsid w:val="0CC14878"/>
    <w:rsid w:val="0ED648EC"/>
    <w:rsid w:val="142947D3"/>
    <w:rsid w:val="15E553FB"/>
    <w:rsid w:val="177E14F2"/>
    <w:rsid w:val="187447AF"/>
    <w:rsid w:val="194178F3"/>
    <w:rsid w:val="1A2453EF"/>
    <w:rsid w:val="1C705A02"/>
    <w:rsid w:val="1CAE5A7C"/>
    <w:rsid w:val="1E647038"/>
    <w:rsid w:val="20EC288F"/>
    <w:rsid w:val="22A45464"/>
    <w:rsid w:val="24924EBC"/>
    <w:rsid w:val="26B3018D"/>
    <w:rsid w:val="2852634E"/>
    <w:rsid w:val="295916E5"/>
    <w:rsid w:val="2A2A5675"/>
    <w:rsid w:val="2B7E35E9"/>
    <w:rsid w:val="2D7B562D"/>
    <w:rsid w:val="329A5F94"/>
    <w:rsid w:val="33681E65"/>
    <w:rsid w:val="3A307305"/>
    <w:rsid w:val="3A422FBC"/>
    <w:rsid w:val="3B59673C"/>
    <w:rsid w:val="3C022A83"/>
    <w:rsid w:val="3CC87E6B"/>
    <w:rsid w:val="3CD62F1D"/>
    <w:rsid w:val="3E3B3627"/>
    <w:rsid w:val="3F55141A"/>
    <w:rsid w:val="40F847A5"/>
    <w:rsid w:val="439210D0"/>
    <w:rsid w:val="451463FC"/>
    <w:rsid w:val="4A896855"/>
    <w:rsid w:val="4B315D69"/>
    <w:rsid w:val="4E7B31F1"/>
    <w:rsid w:val="4F932C84"/>
    <w:rsid w:val="51AE681B"/>
    <w:rsid w:val="51BB0D1E"/>
    <w:rsid w:val="55B31628"/>
    <w:rsid w:val="5A4A11D5"/>
    <w:rsid w:val="5BAA0E18"/>
    <w:rsid w:val="5DD17EE0"/>
    <w:rsid w:val="5E200EC3"/>
    <w:rsid w:val="5E885FA6"/>
    <w:rsid w:val="5F8913CC"/>
    <w:rsid w:val="60A724B5"/>
    <w:rsid w:val="62310496"/>
    <w:rsid w:val="65614573"/>
    <w:rsid w:val="656A56B9"/>
    <w:rsid w:val="65E713BB"/>
    <w:rsid w:val="66F85AB6"/>
    <w:rsid w:val="681306CB"/>
    <w:rsid w:val="6B3D7C7E"/>
    <w:rsid w:val="6E9B2B83"/>
    <w:rsid w:val="713A4076"/>
    <w:rsid w:val="74964153"/>
    <w:rsid w:val="7A3E133F"/>
    <w:rsid w:val="7ACF0A8A"/>
    <w:rsid w:val="7B074467"/>
    <w:rsid w:val="7BF91471"/>
    <w:rsid w:val="7DB76E20"/>
    <w:rsid w:val="7E462B3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A47"/>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743A47"/>
    <w:pPr>
      <w:ind w:leftChars="2500" w:left="100"/>
    </w:pPr>
    <w:rPr>
      <w:kern w:val="0"/>
    </w:rPr>
  </w:style>
  <w:style w:type="character" w:customStyle="1" w:styleId="DateChar">
    <w:name w:val="Date Char"/>
    <w:basedOn w:val="DefaultParagraphFont"/>
    <w:link w:val="Date"/>
    <w:uiPriority w:val="99"/>
    <w:semiHidden/>
    <w:locked/>
    <w:rsid w:val="00743A47"/>
    <w:rPr>
      <w:rFonts w:cs="Times New Roman"/>
      <w:sz w:val="21"/>
      <w:szCs w:val="21"/>
    </w:rPr>
  </w:style>
  <w:style w:type="paragraph" w:styleId="BalloonText">
    <w:name w:val="Balloon Text"/>
    <w:basedOn w:val="Normal"/>
    <w:link w:val="BalloonTextChar"/>
    <w:uiPriority w:val="99"/>
    <w:semiHidden/>
    <w:rsid w:val="00743A47"/>
    <w:rPr>
      <w:sz w:val="18"/>
      <w:szCs w:val="18"/>
    </w:rPr>
  </w:style>
  <w:style w:type="character" w:customStyle="1" w:styleId="BalloonTextChar">
    <w:name w:val="Balloon Text Char"/>
    <w:basedOn w:val="DefaultParagraphFont"/>
    <w:link w:val="BalloonText"/>
    <w:uiPriority w:val="99"/>
    <w:locked/>
    <w:rsid w:val="00743A47"/>
    <w:rPr>
      <w:rFonts w:cs="Times New Roman"/>
      <w:kern w:val="2"/>
      <w:sz w:val="18"/>
      <w:szCs w:val="18"/>
    </w:rPr>
  </w:style>
  <w:style w:type="paragraph" w:styleId="Footer">
    <w:name w:val="footer"/>
    <w:basedOn w:val="Normal"/>
    <w:link w:val="FooterChar"/>
    <w:uiPriority w:val="99"/>
    <w:rsid w:val="00743A4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43A47"/>
    <w:rPr>
      <w:rFonts w:cs="Times New Roman"/>
      <w:kern w:val="2"/>
      <w:sz w:val="18"/>
      <w:szCs w:val="18"/>
    </w:rPr>
  </w:style>
  <w:style w:type="paragraph" w:styleId="Header">
    <w:name w:val="header"/>
    <w:basedOn w:val="Normal"/>
    <w:link w:val="HeaderChar"/>
    <w:uiPriority w:val="99"/>
    <w:rsid w:val="00743A4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43A47"/>
    <w:rPr>
      <w:rFonts w:cs="Times New Roman"/>
      <w:kern w:val="2"/>
      <w:sz w:val="18"/>
      <w:szCs w:val="18"/>
    </w:rPr>
  </w:style>
  <w:style w:type="character" w:styleId="PageNumber">
    <w:name w:val="page number"/>
    <w:basedOn w:val="DefaultParagraphFont"/>
    <w:uiPriority w:val="99"/>
    <w:rsid w:val="00743A47"/>
    <w:rPr>
      <w:rFonts w:cs="Times New Roman"/>
    </w:rPr>
  </w:style>
  <w:style w:type="table" w:styleId="TableGrid">
    <w:name w:val="Table Grid"/>
    <w:basedOn w:val="TableNormal"/>
    <w:uiPriority w:val="99"/>
    <w:rsid w:val="00743A47"/>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9</Pages>
  <Words>593</Words>
  <Characters>3384</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24</cp:revision>
  <cp:lastPrinted>2017-06-12T13:00:00Z</cp:lastPrinted>
  <dcterms:created xsi:type="dcterms:W3CDTF">2017-06-12T13:00:00Z</dcterms:created>
  <dcterms:modified xsi:type="dcterms:W3CDTF">2019-01-05T18:45:00Z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